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8ED" w:rsidRPr="006C1CC9" w:rsidRDefault="005358ED" w:rsidP="005358ED">
      <w:pPr>
        <w:rPr>
          <w:b/>
          <w:color w:val="FF3300"/>
          <w:sz w:val="56"/>
          <w:szCs w:val="56"/>
        </w:rPr>
      </w:pPr>
      <w:bookmarkStart w:id="0" w:name="_GoBack"/>
      <w:bookmarkEnd w:id="0"/>
      <w:r w:rsidRPr="006C1CC9">
        <w:rPr>
          <w:b/>
          <w:color w:val="FF3300"/>
          <w:sz w:val="56"/>
          <w:szCs w:val="56"/>
        </w:rPr>
        <w:t>PROGRAM AUTORSKI Z EDUKACJI PLASTYCZNEJ DLA KLAS IV- VIII SZKOŁY PODSTAWOWEJ</w:t>
      </w:r>
    </w:p>
    <w:p w:rsidR="005358ED" w:rsidRPr="006C1CC9" w:rsidRDefault="005358ED" w:rsidP="005358ED">
      <w:pPr>
        <w:rPr>
          <w:b/>
          <w:color w:val="FF3300"/>
          <w:sz w:val="56"/>
          <w:szCs w:val="56"/>
        </w:rPr>
      </w:pPr>
      <w:r w:rsidRPr="006C1CC9">
        <w:rPr>
          <w:b/>
          <w:color w:val="FF3300"/>
          <w:sz w:val="56"/>
          <w:szCs w:val="56"/>
        </w:rPr>
        <w:t xml:space="preserve"> „ Odkryjmy w sobie piękno”</w:t>
      </w:r>
    </w:p>
    <w:p w:rsidR="005358ED" w:rsidRPr="006C1CC9" w:rsidRDefault="005358ED" w:rsidP="005358ED">
      <w:pPr>
        <w:rPr>
          <w:rFonts w:ascii="Arial Narrow" w:hAnsi="Arial Narrow"/>
          <w:b/>
          <w:color w:val="FF3300"/>
          <w:sz w:val="28"/>
          <w:szCs w:val="28"/>
        </w:rPr>
      </w:pPr>
      <w:r w:rsidRPr="006C1CC9">
        <w:rPr>
          <w:rFonts w:ascii="Arial Narrow" w:hAnsi="Arial Narrow"/>
          <w:b/>
          <w:color w:val="FF3300"/>
          <w:sz w:val="28"/>
          <w:szCs w:val="28"/>
        </w:rPr>
        <w:t>Edukacja plastyczna wspierająca rozwój artystyczny uczniów.</w:t>
      </w:r>
    </w:p>
    <w:p w:rsidR="005358ED" w:rsidRDefault="005358ED" w:rsidP="005358ED">
      <w:pPr>
        <w:rPr>
          <w:b/>
          <w:sz w:val="56"/>
          <w:szCs w:val="56"/>
        </w:rPr>
      </w:pPr>
    </w:p>
    <w:p w:rsidR="00AE09A2" w:rsidRDefault="0099644B" w:rsidP="0099644B">
      <w:pPr>
        <w:tabs>
          <w:tab w:val="left" w:pos="8055"/>
        </w:tabs>
        <w:rPr>
          <w:b/>
          <w:sz w:val="56"/>
          <w:szCs w:val="56"/>
        </w:rPr>
      </w:pPr>
      <w:r>
        <w:rPr>
          <w:b/>
          <w:sz w:val="56"/>
          <w:szCs w:val="56"/>
        </w:rPr>
        <w:tab/>
      </w:r>
    </w:p>
    <w:p w:rsidR="00732581" w:rsidRDefault="006C1CC9" w:rsidP="005358ED">
      <w:pPr>
        <w:rPr>
          <w:b/>
          <w:sz w:val="56"/>
          <w:szCs w:val="56"/>
        </w:rPr>
      </w:pPr>
      <w:r>
        <w:rPr>
          <w:b/>
          <w:noProof/>
          <w:sz w:val="56"/>
          <w:szCs w:val="56"/>
          <w:lang w:eastAsia="pl-PL"/>
        </w:rPr>
        <w:drawing>
          <wp:inline distT="0" distB="0" distL="0" distR="0">
            <wp:extent cx="2633980" cy="212788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3980" cy="2127885"/>
                    </a:xfrm>
                    <a:prstGeom prst="rect">
                      <a:avLst/>
                    </a:prstGeom>
                    <a:noFill/>
                  </pic:spPr>
                </pic:pic>
              </a:graphicData>
            </a:graphic>
          </wp:inline>
        </w:drawing>
      </w:r>
    </w:p>
    <w:p w:rsidR="00AE09A2" w:rsidRDefault="00AE09A2" w:rsidP="005358ED">
      <w:pPr>
        <w:rPr>
          <w:b/>
          <w:sz w:val="56"/>
          <w:szCs w:val="56"/>
        </w:rPr>
      </w:pPr>
    </w:p>
    <w:p w:rsidR="00AE09A2" w:rsidRDefault="00AE09A2" w:rsidP="005358ED">
      <w:pPr>
        <w:rPr>
          <w:b/>
          <w:sz w:val="56"/>
          <w:szCs w:val="56"/>
        </w:rPr>
      </w:pPr>
    </w:p>
    <w:p w:rsidR="005358ED" w:rsidRDefault="005358ED" w:rsidP="005358ED">
      <w:pPr>
        <w:rPr>
          <w:b/>
          <w:sz w:val="32"/>
          <w:szCs w:val="32"/>
        </w:rPr>
      </w:pPr>
      <w:r>
        <w:rPr>
          <w:b/>
          <w:sz w:val="32"/>
          <w:szCs w:val="32"/>
        </w:rPr>
        <w:t>AUTOR: MAŁGORZATA STALMIERSKA</w:t>
      </w:r>
    </w:p>
    <w:p w:rsidR="005358ED" w:rsidRDefault="005358ED" w:rsidP="005358ED">
      <w:pPr>
        <w:rPr>
          <w:b/>
          <w:sz w:val="32"/>
          <w:szCs w:val="32"/>
        </w:rPr>
      </w:pPr>
      <w:r>
        <w:rPr>
          <w:b/>
          <w:sz w:val="32"/>
          <w:szCs w:val="32"/>
        </w:rPr>
        <w:t>SZKOŁA PODSTAWOWA NR 69 W SZCZECINIE</w:t>
      </w:r>
    </w:p>
    <w:p w:rsidR="005358ED" w:rsidRPr="00AE09A2" w:rsidRDefault="005358ED" w:rsidP="005358ED">
      <w:pPr>
        <w:rPr>
          <w:b/>
          <w:sz w:val="32"/>
          <w:szCs w:val="32"/>
        </w:rPr>
      </w:pPr>
      <w:r>
        <w:rPr>
          <w:b/>
          <w:sz w:val="32"/>
          <w:szCs w:val="32"/>
        </w:rPr>
        <w:t>ROK SZKOLNY 2017</w:t>
      </w:r>
      <w:r>
        <w:rPr>
          <w:rFonts w:ascii="Times New Roman" w:eastAsia="Times New Roman" w:hAnsi="Times New Roman" w:cs="Times New Roman"/>
          <w:sz w:val="24"/>
          <w:szCs w:val="24"/>
          <w:lang w:eastAsia="pl-PL"/>
        </w:rPr>
        <w:br/>
      </w:r>
    </w:p>
    <w:p w:rsidR="005358ED" w:rsidRPr="006C1CC9" w:rsidRDefault="005358ED" w:rsidP="005358ED">
      <w:pPr>
        <w:rPr>
          <w:b/>
          <w:color w:val="FF3300"/>
          <w:sz w:val="56"/>
          <w:szCs w:val="56"/>
        </w:rPr>
      </w:pPr>
      <w:r w:rsidRPr="006C1CC9">
        <w:rPr>
          <w:b/>
          <w:color w:val="FF3300"/>
          <w:sz w:val="56"/>
          <w:szCs w:val="56"/>
        </w:rPr>
        <w:t>„ Odkryjmy w sobie piękno”</w:t>
      </w:r>
    </w:p>
    <w:p w:rsidR="005358ED" w:rsidRPr="00EF728F" w:rsidRDefault="00EF728F" w:rsidP="005358ED">
      <w:pPr>
        <w:rPr>
          <w:rFonts w:eastAsia="Times New Roman" w:cs="Times New Roman"/>
          <w:sz w:val="24"/>
          <w:szCs w:val="24"/>
          <w:lang w:eastAsia="pl-PL"/>
        </w:rPr>
      </w:pPr>
      <w:r>
        <w:rPr>
          <w:rFonts w:eastAsia="Times New Roman" w:cs="Times New Roman"/>
          <w:sz w:val="24"/>
          <w:szCs w:val="24"/>
          <w:lang w:eastAsia="pl-PL"/>
        </w:rPr>
        <w:lastRenderedPageBreak/>
        <w:t>Obszar wdrażania programu:</w:t>
      </w:r>
      <w:r w:rsidR="005358ED">
        <w:rPr>
          <w:rFonts w:eastAsia="Times New Roman" w:cs="Times New Roman"/>
          <w:sz w:val="24"/>
          <w:szCs w:val="24"/>
          <w:lang w:eastAsia="pl-PL"/>
        </w:rPr>
        <w:br/>
        <w:t>Szkoła Po</w:t>
      </w:r>
      <w:r>
        <w:rPr>
          <w:rFonts w:eastAsia="Times New Roman" w:cs="Times New Roman"/>
          <w:sz w:val="24"/>
          <w:szCs w:val="24"/>
          <w:lang w:eastAsia="pl-PL"/>
        </w:rPr>
        <w:t>dstawowa nr 69</w:t>
      </w:r>
      <w:r>
        <w:rPr>
          <w:rFonts w:eastAsia="Times New Roman" w:cs="Times New Roman"/>
          <w:sz w:val="24"/>
          <w:szCs w:val="24"/>
          <w:lang w:eastAsia="pl-PL"/>
        </w:rPr>
        <w:br/>
        <w:t xml:space="preserve">ul Zamoyskiego 2                                                                                                                                             </w:t>
      </w:r>
      <w:r w:rsidR="005358ED">
        <w:rPr>
          <w:rFonts w:eastAsia="Times New Roman" w:cs="Times New Roman"/>
          <w:sz w:val="24"/>
          <w:szCs w:val="24"/>
          <w:lang w:eastAsia="pl-PL"/>
        </w:rPr>
        <w:t xml:space="preserve"> 71-444 Szczecin</w:t>
      </w:r>
    </w:p>
    <w:p w:rsidR="00AE09A2" w:rsidRDefault="00AE09A2" w:rsidP="005358ED">
      <w:pPr>
        <w:pStyle w:val="Default"/>
        <w:rPr>
          <w:rFonts w:asciiTheme="minorHAnsi" w:eastAsia="Times New Roman" w:hAnsiTheme="minorHAnsi" w:cs="Times New Roman"/>
          <w:lang w:eastAsia="pl-PL"/>
        </w:rPr>
      </w:pPr>
    </w:p>
    <w:p w:rsidR="00AE09A2" w:rsidRDefault="00AE09A2" w:rsidP="005358ED">
      <w:pPr>
        <w:pStyle w:val="Default"/>
        <w:rPr>
          <w:rFonts w:asciiTheme="minorHAnsi" w:eastAsia="Times New Roman" w:hAnsiTheme="minorHAnsi" w:cs="Times New Roman"/>
          <w:lang w:eastAsia="pl-PL"/>
        </w:rPr>
      </w:pPr>
    </w:p>
    <w:p w:rsidR="00B5507D" w:rsidRDefault="00B5507D" w:rsidP="005358ED">
      <w:pPr>
        <w:pStyle w:val="Default"/>
        <w:rPr>
          <w:rFonts w:asciiTheme="minorHAnsi" w:eastAsia="Times New Roman" w:hAnsiTheme="minorHAnsi" w:cs="Times New Roman"/>
          <w:lang w:eastAsia="pl-PL"/>
        </w:rPr>
      </w:pPr>
    </w:p>
    <w:p w:rsidR="00B5507D" w:rsidRDefault="00B5507D" w:rsidP="005358ED">
      <w:pPr>
        <w:pStyle w:val="Default"/>
        <w:rPr>
          <w:rFonts w:asciiTheme="minorHAnsi" w:eastAsia="Times New Roman" w:hAnsiTheme="minorHAnsi" w:cs="Times New Roman"/>
          <w:lang w:eastAsia="pl-PL"/>
        </w:rPr>
      </w:pPr>
    </w:p>
    <w:p w:rsidR="00B5507D" w:rsidRDefault="00B5507D" w:rsidP="005358ED">
      <w:pPr>
        <w:pStyle w:val="Default"/>
        <w:rPr>
          <w:rFonts w:asciiTheme="minorHAnsi" w:eastAsia="Times New Roman" w:hAnsiTheme="minorHAnsi" w:cs="Times New Roman"/>
          <w:lang w:eastAsia="pl-PL"/>
        </w:rPr>
      </w:pPr>
    </w:p>
    <w:p w:rsidR="00B5507D" w:rsidRDefault="00B5507D" w:rsidP="005358ED">
      <w:pPr>
        <w:pStyle w:val="Default"/>
        <w:rPr>
          <w:rFonts w:asciiTheme="minorHAnsi" w:eastAsia="Times New Roman" w:hAnsiTheme="minorHAnsi" w:cs="Times New Roman"/>
          <w:lang w:eastAsia="pl-PL"/>
        </w:rPr>
      </w:pPr>
    </w:p>
    <w:p w:rsidR="00B5507D" w:rsidRDefault="00B5507D" w:rsidP="005358ED">
      <w:pPr>
        <w:pStyle w:val="Default"/>
        <w:rPr>
          <w:rFonts w:asciiTheme="minorHAnsi" w:eastAsia="Times New Roman" w:hAnsiTheme="minorHAnsi" w:cs="Times New Roman"/>
          <w:lang w:eastAsia="pl-PL"/>
        </w:rPr>
      </w:pPr>
    </w:p>
    <w:p w:rsidR="005358ED" w:rsidRDefault="005358ED" w:rsidP="005358ED">
      <w:pPr>
        <w:pStyle w:val="Default"/>
        <w:rPr>
          <w:rFonts w:asciiTheme="minorHAnsi" w:eastAsia="Times New Roman" w:hAnsiTheme="minorHAnsi" w:cs="Times New Roman"/>
          <w:b/>
          <w:sz w:val="28"/>
          <w:szCs w:val="28"/>
          <w:u w:val="single"/>
          <w:lang w:eastAsia="pl-PL"/>
        </w:rPr>
      </w:pPr>
      <w:r>
        <w:rPr>
          <w:rFonts w:asciiTheme="minorHAnsi" w:eastAsia="Times New Roman" w:hAnsiTheme="minorHAnsi" w:cs="Times New Roman"/>
          <w:lang w:eastAsia="pl-PL"/>
        </w:rPr>
        <w:br/>
      </w:r>
      <w:r w:rsidRPr="00EF728F">
        <w:rPr>
          <w:rFonts w:asciiTheme="minorHAnsi" w:eastAsia="Times New Roman" w:hAnsiTheme="minorHAnsi" w:cs="Times New Roman"/>
          <w:b/>
          <w:sz w:val="28"/>
          <w:szCs w:val="28"/>
          <w:u w:val="single"/>
          <w:lang w:eastAsia="pl-PL"/>
        </w:rPr>
        <w:t>Spis treści</w:t>
      </w:r>
    </w:p>
    <w:p w:rsidR="00406B80" w:rsidRPr="00EF728F" w:rsidRDefault="00406B80" w:rsidP="005358ED">
      <w:pPr>
        <w:pStyle w:val="Default"/>
        <w:rPr>
          <w:rFonts w:asciiTheme="minorHAnsi" w:eastAsia="Times New Roman" w:hAnsiTheme="minorHAnsi" w:cs="Times New Roman"/>
          <w:b/>
          <w:sz w:val="28"/>
          <w:szCs w:val="28"/>
          <w:u w:val="single"/>
          <w:lang w:eastAsia="pl-PL"/>
        </w:rPr>
      </w:pPr>
    </w:p>
    <w:p w:rsidR="005358ED" w:rsidRPr="0099644B" w:rsidRDefault="00406B80" w:rsidP="00406B80">
      <w:pPr>
        <w:pStyle w:val="Default"/>
        <w:rPr>
          <w:rFonts w:asciiTheme="minorHAnsi" w:hAnsiTheme="minorHAnsi"/>
          <w:b/>
          <w:sz w:val="28"/>
          <w:szCs w:val="28"/>
        </w:rPr>
      </w:pPr>
      <w:r>
        <w:rPr>
          <w:rFonts w:asciiTheme="minorHAnsi" w:eastAsia="Times New Roman" w:hAnsiTheme="minorHAnsi" w:cs="Times New Roman"/>
          <w:b/>
          <w:sz w:val="28"/>
          <w:szCs w:val="28"/>
          <w:lang w:eastAsia="pl-PL"/>
        </w:rPr>
        <w:t>1.</w:t>
      </w:r>
      <w:r w:rsidR="005358ED" w:rsidRPr="0099644B">
        <w:rPr>
          <w:rFonts w:asciiTheme="minorHAnsi" w:eastAsia="Times New Roman" w:hAnsiTheme="minorHAnsi" w:cs="Times New Roman"/>
          <w:b/>
          <w:sz w:val="28"/>
          <w:szCs w:val="28"/>
          <w:lang w:eastAsia="pl-PL"/>
        </w:rPr>
        <w:t xml:space="preserve"> Wstęp……………………………………………………………………………</w:t>
      </w:r>
      <w:r w:rsidR="0099644B">
        <w:rPr>
          <w:rFonts w:asciiTheme="minorHAnsi" w:eastAsia="Times New Roman" w:hAnsiTheme="minorHAnsi" w:cs="Times New Roman"/>
          <w:b/>
          <w:sz w:val="28"/>
          <w:szCs w:val="28"/>
          <w:lang w:eastAsia="pl-PL"/>
        </w:rPr>
        <w:t>……</w:t>
      </w:r>
      <w:r w:rsidR="002935A4">
        <w:rPr>
          <w:rFonts w:asciiTheme="minorHAnsi" w:eastAsia="Times New Roman" w:hAnsiTheme="minorHAnsi" w:cs="Times New Roman"/>
          <w:b/>
          <w:sz w:val="28"/>
          <w:szCs w:val="28"/>
          <w:lang w:eastAsia="pl-PL"/>
        </w:rPr>
        <w:t>..</w:t>
      </w:r>
      <w:r w:rsidR="00AE09A2" w:rsidRPr="0099644B">
        <w:rPr>
          <w:rFonts w:asciiTheme="minorHAnsi" w:eastAsia="Times New Roman" w:hAnsiTheme="minorHAnsi" w:cs="Times New Roman"/>
          <w:b/>
          <w:sz w:val="28"/>
          <w:szCs w:val="28"/>
          <w:lang w:eastAsia="pl-PL"/>
        </w:rPr>
        <w:t>3</w:t>
      </w:r>
    </w:p>
    <w:p w:rsidR="00016E18" w:rsidRDefault="00406B80" w:rsidP="00406B80">
      <w:pPr>
        <w:rPr>
          <w:rFonts w:eastAsia="Times New Roman" w:cs="Times New Roman"/>
          <w:b/>
          <w:sz w:val="28"/>
          <w:szCs w:val="28"/>
          <w:lang w:eastAsia="pl-PL"/>
        </w:rPr>
      </w:pPr>
      <w:r w:rsidRPr="00406B80">
        <w:rPr>
          <w:rFonts w:eastAsia="Times New Roman" w:cs="Times New Roman"/>
          <w:b/>
          <w:sz w:val="28"/>
          <w:szCs w:val="28"/>
          <w:lang w:eastAsia="pl-PL"/>
        </w:rPr>
        <w:t>2.</w:t>
      </w:r>
      <w:r w:rsidR="005358ED" w:rsidRPr="00406B80">
        <w:rPr>
          <w:b/>
          <w:bCs/>
          <w:sz w:val="28"/>
          <w:szCs w:val="28"/>
        </w:rPr>
        <w:t>Ogólna charakterystyk</w:t>
      </w:r>
      <w:r w:rsidR="0099644B" w:rsidRPr="00406B80">
        <w:rPr>
          <w:b/>
          <w:bCs/>
          <w:sz w:val="28"/>
          <w:szCs w:val="28"/>
        </w:rPr>
        <w:t>a programu i warunki realizacji……….</w:t>
      </w:r>
      <w:r w:rsidR="00AE09A2" w:rsidRPr="00406B80">
        <w:rPr>
          <w:rFonts w:eastAsia="Times New Roman" w:cs="Times New Roman"/>
          <w:b/>
          <w:sz w:val="28"/>
          <w:szCs w:val="28"/>
          <w:lang w:eastAsia="pl-PL"/>
        </w:rPr>
        <w:t>3- 4</w:t>
      </w:r>
    </w:p>
    <w:p w:rsidR="00016E18" w:rsidRDefault="00016E18" w:rsidP="00406B80">
      <w:pPr>
        <w:rPr>
          <w:rFonts w:eastAsia="Times New Roman" w:cs="Times New Roman"/>
          <w:b/>
          <w:sz w:val="28"/>
          <w:szCs w:val="28"/>
          <w:lang w:eastAsia="pl-PL"/>
        </w:rPr>
      </w:pPr>
      <w:r>
        <w:rPr>
          <w:rFonts w:eastAsia="Times New Roman" w:cs="Times New Roman"/>
          <w:b/>
          <w:sz w:val="28"/>
          <w:szCs w:val="28"/>
          <w:lang w:eastAsia="pl-PL"/>
        </w:rPr>
        <w:t>3.</w:t>
      </w:r>
      <w:r w:rsidR="005358ED" w:rsidRPr="00406B80">
        <w:rPr>
          <w:rFonts w:eastAsia="Times New Roman" w:cs="Times New Roman"/>
          <w:b/>
          <w:sz w:val="28"/>
          <w:szCs w:val="28"/>
          <w:lang w:eastAsia="pl-PL"/>
        </w:rPr>
        <w:t xml:space="preserve">Cele kształcenia </w:t>
      </w:r>
      <w:r w:rsidR="00957707" w:rsidRPr="00406B80">
        <w:rPr>
          <w:rFonts w:eastAsia="Times New Roman" w:cs="Times New Roman"/>
          <w:b/>
          <w:sz w:val="28"/>
          <w:szCs w:val="28"/>
          <w:lang w:eastAsia="pl-PL"/>
        </w:rPr>
        <w:t xml:space="preserve">ogólne, </w:t>
      </w:r>
      <w:r w:rsidR="005358ED" w:rsidRPr="00406B80">
        <w:rPr>
          <w:rFonts w:eastAsia="Times New Roman" w:cs="Times New Roman"/>
          <w:b/>
          <w:sz w:val="28"/>
          <w:szCs w:val="28"/>
          <w:lang w:eastAsia="pl-PL"/>
        </w:rPr>
        <w:t>wymagania szczegółowe</w:t>
      </w:r>
      <w:r w:rsidR="0099644B" w:rsidRPr="00406B80">
        <w:rPr>
          <w:rFonts w:eastAsia="Times New Roman" w:cs="Times New Roman"/>
          <w:b/>
          <w:sz w:val="28"/>
          <w:szCs w:val="28"/>
          <w:lang w:eastAsia="pl-PL"/>
        </w:rPr>
        <w:t>………………</w:t>
      </w:r>
      <w:r w:rsidR="00E17D06">
        <w:rPr>
          <w:rFonts w:eastAsia="Times New Roman" w:cs="Times New Roman"/>
          <w:b/>
          <w:sz w:val="28"/>
          <w:szCs w:val="28"/>
          <w:lang w:eastAsia="pl-PL"/>
        </w:rPr>
        <w:t>4-  5</w:t>
      </w:r>
    </w:p>
    <w:p w:rsidR="00016E18" w:rsidRDefault="00406B80" w:rsidP="00406B80">
      <w:pPr>
        <w:rPr>
          <w:rFonts w:eastAsia="Times New Roman" w:cs="Times New Roman"/>
          <w:b/>
          <w:sz w:val="28"/>
          <w:szCs w:val="28"/>
          <w:lang w:eastAsia="pl-PL"/>
        </w:rPr>
      </w:pPr>
      <w:r w:rsidRPr="00406B80">
        <w:rPr>
          <w:rFonts w:eastAsia="Times New Roman" w:cs="Times New Roman"/>
          <w:b/>
          <w:sz w:val="28"/>
          <w:szCs w:val="28"/>
          <w:lang w:eastAsia="pl-PL"/>
        </w:rPr>
        <w:t xml:space="preserve">4. </w:t>
      </w:r>
      <w:r w:rsidR="005A40B7" w:rsidRPr="00406B80">
        <w:rPr>
          <w:rFonts w:eastAsia="Times New Roman" w:cs="Times New Roman"/>
          <w:b/>
          <w:sz w:val="28"/>
          <w:szCs w:val="28"/>
          <w:lang w:eastAsia="pl-PL"/>
        </w:rPr>
        <w:t>Techniki plastyczne</w:t>
      </w:r>
      <w:r w:rsidR="00E17D06">
        <w:rPr>
          <w:rFonts w:eastAsia="Times New Roman" w:cs="Times New Roman"/>
          <w:b/>
          <w:sz w:val="28"/>
          <w:szCs w:val="28"/>
          <w:lang w:eastAsia="pl-PL"/>
        </w:rPr>
        <w:t>……………………………………………………………..5- 6</w:t>
      </w:r>
      <w:r w:rsidRPr="00406B80">
        <w:rPr>
          <w:rFonts w:eastAsia="Times New Roman" w:cs="Times New Roman"/>
          <w:b/>
          <w:sz w:val="28"/>
          <w:szCs w:val="28"/>
          <w:lang w:eastAsia="pl-PL"/>
        </w:rPr>
        <w:t xml:space="preserve">                    5</w:t>
      </w:r>
      <w:r>
        <w:rPr>
          <w:rFonts w:eastAsia="Times New Roman" w:cs="Times New Roman"/>
          <w:sz w:val="28"/>
          <w:szCs w:val="28"/>
          <w:lang w:eastAsia="pl-PL"/>
        </w:rPr>
        <w:t xml:space="preserve">. </w:t>
      </w:r>
      <w:r w:rsidR="005A40B7" w:rsidRPr="00406B80">
        <w:rPr>
          <w:rFonts w:eastAsia="Times New Roman" w:cs="Times New Roman"/>
          <w:b/>
          <w:sz w:val="28"/>
          <w:szCs w:val="28"/>
          <w:lang w:eastAsia="pl-PL"/>
        </w:rPr>
        <w:t xml:space="preserve">Treści </w:t>
      </w:r>
      <w:r w:rsidR="002935A4" w:rsidRPr="00406B80">
        <w:rPr>
          <w:rFonts w:eastAsia="Times New Roman" w:cs="Times New Roman"/>
          <w:b/>
          <w:sz w:val="28"/>
          <w:szCs w:val="28"/>
          <w:lang w:eastAsia="pl-PL"/>
        </w:rPr>
        <w:t>nauczania.................................................</w:t>
      </w:r>
      <w:r w:rsidR="00E348A6">
        <w:rPr>
          <w:rFonts w:eastAsia="Times New Roman" w:cs="Times New Roman"/>
          <w:b/>
          <w:sz w:val="28"/>
          <w:szCs w:val="28"/>
          <w:lang w:eastAsia="pl-PL"/>
        </w:rPr>
        <w:t xml:space="preserve">................. </w:t>
      </w:r>
      <w:r w:rsidR="007C6C23" w:rsidRPr="00406B80">
        <w:rPr>
          <w:rFonts w:eastAsia="Times New Roman" w:cs="Times New Roman"/>
          <w:b/>
          <w:sz w:val="28"/>
          <w:szCs w:val="28"/>
          <w:lang w:eastAsia="pl-PL"/>
        </w:rPr>
        <w:t>6</w:t>
      </w:r>
      <w:r w:rsidR="00E348A6">
        <w:rPr>
          <w:rFonts w:eastAsia="Times New Roman" w:cs="Times New Roman"/>
          <w:b/>
          <w:sz w:val="28"/>
          <w:szCs w:val="28"/>
          <w:lang w:eastAsia="pl-PL"/>
        </w:rPr>
        <w:t>- 10</w:t>
      </w:r>
      <w:r>
        <w:rPr>
          <w:rFonts w:eastAsia="Times New Roman" w:cs="Times New Roman"/>
          <w:b/>
          <w:sz w:val="28"/>
          <w:szCs w:val="28"/>
          <w:lang w:eastAsia="pl-PL"/>
        </w:rPr>
        <w:t xml:space="preserve">     </w:t>
      </w:r>
    </w:p>
    <w:p w:rsidR="00016E18" w:rsidRDefault="00406B80" w:rsidP="00406B80">
      <w:pPr>
        <w:rPr>
          <w:rFonts w:eastAsia="Times New Roman" w:cs="Times New Roman"/>
          <w:b/>
          <w:sz w:val="28"/>
          <w:szCs w:val="28"/>
          <w:lang w:eastAsia="pl-PL"/>
        </w:rPr>
      </w:pPr>
      <w:r>
        <w:rPr>
          <w:rFonts w:eastAsia="Times New Roman" w:cs="Times New Roman"/>
          <w:b/>
          <w:sz w:val="28"/>
          <w:szCs w:val="28"/>
          <w:lang w:eastAsia="pl-PL"/>
        </w:rPr>
        <w:t xml:space="preserve"> 6. </w:t>
      </w:r>
      <w:r w:rsidR="005358ED" w:rsidRPr="00406B80">
        <w:rPr>
          <w:rFonts w:eastAsia="Times New Roman" w:cs="Times New Roman"/>
          <w:b/>
          <w:sz w:val="28"/>
          <w:szCs w:val="28"/>
          <w:lang w:eastAsia="pl-PL"/>
        </w:rPr>
        <w:t>Procedury osiągania celów</w:t>
      </w:r>
      <w:r w:rsidR="00122FBE" w:rsidRPr="00406B80">
        <w:rPr>
          <w:rFonts w:eastAsia="Times New Roman" w:cs="Times New Roman"/>
          <w:b/>
          <w:sz w:val="28"/>
          <w:szCs w:val="28"/>
          <w:lang w:eastAsia="pl-PL"/>
        </w:rPr>
        <w:t xml:space="preserve"> metody i </w:t>
      </w:r>
      <w:r w:rsidR="002935A4" w:rsidRPr="00406B80">
        <w:rPr>
          <w:rFonts w:eastAsia="Times New Roman" w:cs="Times New Roman"/>
          <w:b/>
          <w:sz w:val="28"/>
          <w:szCs w:val="28"/>
          <w:lang w:eastAsia="pl-PL"/>
        </w:rPr>
        <w:t>formy....................</w:t>
      </w:r>
      <w:r w:rsidR="00EF728F" w:rsidRPr="00406B80">
        <w:rPr>
          <w:rFonts w:eastAsia="Times New Roman" w:cs="Times New Roman"/>
          <w:b/>
          <w:sz w:val="28"/>
          <w:szCs w:val="28"/>
          <w:lang w:eastAsia="pl-PL"/>
        </w:rPr>
        <w:t>....</w:t>
      </w:r>
      <w:r w:rsidR="00016E18">
        <w:rPr>
          <w:rFonts w:eastAsia="Times New Roman" w:cs="Times New Roman"/>
          <w:b/>
          <w:sz w:val="28"/>
          <w:szCs w:val="28"/>
          <w:lang w:eastAsia="pl-PL"/>
        </w:rPr>
        <w:t>10</w:t>
      </w:r>
      <w:r w:rsidR="00E348A6">
        <w:rPr>
          <w:rFonts w:eastAsia="Times New Roman" w:cs="Times New Roman"/>
          <w:b/>
          <w:sz w:val="28"/>
          <w:szCs w:val="28"/>
          <w:lang w:eastAsia="pl-PL"/>
        </w:rPr>
        <w:t>12</w:t>
      </w:r>
    </w:p>
    <w:p w:rsidR="00AE09A2" w:rsidRPr="00016E18" w:rsidRDefault="00406B80" w:rsidP="00406B80">
      <w:pPr>
        <w:rPr>
          <w:rFonts w:eastAsia="Times New Roman" w:cs="Times New Roman"/>
          <w:b/>
          <w:sz w:val="28"/>
          <w:szCs w:val="28"/>
          <w:lang w:eastAsia="pl-PL"/>
        </w:rPr>
      </w:pPr>
      <w:r w:rsidRPr="00406B80">
        <w:rPr>
          <w:rFonts w:eastAsia="Times New Roman" w:cs="Times New Roman"/>
          <w:b/>
          <w:sz w:val="28"/>
          <w:szCs w:val="28"/>
          <w:lang w:eastAsia="pl-PL"/>
        </w:rPr>
        <w:t>7.</w:t>
      </w:r>
      <w:r w:rsidR="00065F95" w:rsidRPr="00406B80">
        <w:rPr>
          <w:rFonts w:eastAsia="Times New Roman" w:cs="Times New Roman"/>
          <w:b/>
          <w:sz w:val="28"/>
          <w:szCs w:val="28"/>
          <w:lang w:eastAsia="pl-PL"/>
        </w:rPr>
        <w:t>Zakładane osiągnięcia</w:t>
      </w:r>
      <w:r>
        <w:rPr>
          <w:rFonts w:eastAsia="Times New Roman" w:cs="Times New Roman"/>
          <w:b/>
          <w:sz w:val="28"/>
          <w:szCs w:val="28"/>
          <w:lang w:eastAsia="pl-PL"/>
        </w:rPr>
        <w:t xml:space="preserve"> uczniów………………………………………</w:t>
      </w:r>
      <w:r w:rsidR="008159B2">
        <w:rPr>
          <w:rFonts w:eastAsia="Times New Roman" w:cs="Times New Roman"/>
          <w:b/>
          <w:sz w:val="28"/>
          <w:szCs w:val="28"/>
          <w:lang w:eastAsia="pl-PL"/>
        </w:rPr>
        <w:t>……</w:t>
      </w:r>
      <w:r>
        <w:rPr>
          <w:rFonts w:eastAsia="Times New Roman" w:cs="Times New Roman"/>
          <w:b/>
          <w:sz w:val="28"/>
          <w:szCs w:val="28"/>
          <w:lang w:eastAsia="pl-PL"/>
        </w:rPr>
        <w:t xml:space="preserve">. </w:t>
      </w:r>
      <w:r w:rsidR="008159B2">
        <w:rPr>
          <w:rFonts w:eastAsia="Times New Roman" w:cs="Times New Roman"/>
          <w:b/>
          <w:sz w:val="28"/>
          <w:szCs w:val="28"/>
          <w:lang w:eastAsia="pl-PL"/>
        </w:rPr>
        <w:t xml:space="preserve"> 12</w:t>
      </w:r>
      <w:r>
        <w:rPr>
          <w:rFonts w:eastAsia="Times New Roman" w:cs="Times New Roman"/>
          <w:b/>
          <w:sz w:val="28"/>
          <w:szCs w:val="28"/>
          <w:lang w:eastAsia="pl-PL"/>
        </w:rPr>
        <w:t xml:space="preserve">                                                                              8. </w:t>
      </w:r>
      <w:r w:rsidR="00EF728F" w:rsidRPr="00406B80">
        <w:rPr>
          <w:rFonts w:eastAsia="Times New Roman" w:cs="Times New Roman"/>
          <w:b/>
          <w:sz w:val="28"/>
          <w:szCs w:val="28"/>
          <w:lang w:eastAsia="pl-PL"/>
        </w:rPr>
        <w:t>Ewaluacja………………………………………………………………………………1</w:t>
      </w:r>
      <w:r w:rsidR="00E348A6">
        <w:rPr>
          <w:rFonts w:eastAsia="Times New Roman" w:cs="Times New Roman"/>
          <w:b/>
          <w:sz w:val="28"/>
          <w:szCs w:val="28"/>
          <w:lang w:eastAsia="pl-PL"/>
        </w:rPr>
        <w:t>3</w:t>
      </w: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AE09A2" w:rsidRDefault="00AE09A2" w:rsidP="00AE09A2">
      <w:pPr>
        <w:ind w:left="709"/>
        <w:rPr>
          <w:rFonts w:eastAsia="Times New Roman" w:cs="Times New Roman"/>
          <w:lang w:eastAsia="pl-PL"/>
        </w:rPr>
      </w:pPr>
    </w:p>
    <w:p w:rsidR="00016E18" w:rsidRDefault="00016E18" w:rsidP="00AE09A2">
      <w:pPr>
        <w:ind w:left="709"/>
        <w:rPr>
          <w:rFonts w:eastAsia="Times New Roman" w:cs="Times New Roman"/>
          <w:lang w:eastAsia="pl-PL"/>
        </w:rPr>
      </w:pPr>
    </w:p>
    <w:p w:rsidR="005358ED" w:rsidRPr="00A37531" w:rsidRDefault="005358ED" w:rsidP="0099644B">
      <w:pPr>
        <w:rPr>
          <w:rFonts w:eastAsia="Times New Roman" w:cs="Times New Roman"/>
          <w:sz w:val="28"/>
          <w:szCs w:val="28"/>
          <w:lang w:eastAsia="pl-PL"/>
        </w:rPr>
      </w:pPr>
      <w:r w:rsidRPr="00A37531">
        <w:rPr>
          <w:rFonts w:eastAsia="Times New Roman" w:cs="Times New Roman"/>
          <w:sz w:val="28"/>
          <w:szCs w:val="28"/>
          <w:lang w:eastAsia="pl-PL"/>
        </w:rPr>
        <w:lastRenderedPageBreak/>
        <w:br/>
      </w:r>
      <w:r w:rsidRPr="00A37531">
        <w:rPr>
          <w:rFonts w:eastAsia="Times New Roman" w:cs="Times New Roman"/>
          <w:b/>
          <w:sz w:val="28"/>
          <w:szCs w:val="28"/>
          <w:lang w:eastAsia="pl-PL"/>
        </w:rPr>
        <w:t>1. Wstęp</w:t>
      </w:r>
    </w:p>
    <w:p w:rsidR="005358ED" w:rsidRPr="00E17D06" w:rsidRDefault="005358ED" w:rsidP="00E17D06">
      <w:pPr>
        <w:jc w:val="both"/>
        <w:rPr>
          <w:rFonts w:eastAsia="Times New Roman" w:cs="Times New Roman"/>
          <w:sz w:val="24"/>
          <w:szCs w:val="24"/>
          <w:lang w:eastAsia="pl-PL"/>
        </w:rPr>
      </w:pPr>
      <w:r w:rsidRPr="00E17D06">
        <w:rPr>
          <w:rFonts w:eastAsia="Times New Roman" w:cs="Times New Roman"/>
          <w:sz w:val="24"/>
          <w:szCs w:val="24"/>
          <w:lang w:eastAsia="pl-PL"/>
        </w:rPr>
        <w:t>Program zajęć edukacja plastyczna wspierająca rozwój artystyczny uczniów. Przeznaczony będzie dla klas IV– VIII. W roku szkolnym 2017/2018 zostanie objęta nim tylko jedna klasa IV. Działanie plastyczne wykraczają poza ramówkę godzin przeznaczoną na przedmiot plastyka. Uczniowie będą mieli jedna godzinę zajęć dodatkowych w tygodniu przez cały cykl kształcenia od klasy IV do VIII włącznie, w której nowa PP nie przewiduje już zajęć z plastyki. Ponadto będą aktywnie uczestniczyć w życiu kulturalnym miasta. Współpraca z Akademią Sztuki, Muzeami, Galerią Sztuki Współczesnej „Trafo”, Wojewódzką Pracownią Konserwacji Zabytków i innymi Placówkami Kultury rozwinie zainteresowania ich w wielu płaszczyznach. Poznanie Szczecina i tradycji pozwoli odkryć piękno naszego regionu. Regularne obcowanie z elementami sztuki pozwoli im ją zrozumieć. Uczniowie będą uczestniczyli w licznych warsztatach plastycznych rozwijających ich kreatywność i dojrzałość twórczą.</w:t>
      </w:r>
    </w:p>
    <w:p w:rsidR="005358ED" w:rsidRPr="00E17D06" w:rsidRDefault="005358ED" w:rsidP="00E17D06">
      <w:pPr>
        <w:jc w:val="both"/>
        <w:rPr>
          <w:rFonts w:eastAsia="Times New Roman" w:cs="Times New Roman"/>
          <w:sz w:val="24"/>
          <w:szCs w:val="24"/>
          <w:lang w:eastAsia="pl-PL"/>
        </w:rPr>
      </w:pPr>
      <w:r w:rsidRPr="00E17D06">
        <w:rPr>
          <w:rFonts w:eastAsia="Times New Roman" w:cs="Times New Roman"/>
          <w:sz w:val="24"/>
          <w:szCs w:val="24"/>
          <w:lang w:eastAsia="pl-PL"/>
        </w:rPr>
        <w:t xml:space="preserve">Znaczenie wychowawcze tych działań pomoże w kształtowaniu osobowości, podnoszeniu kultury osobistej i wychowaniu młodych ludzi.  Ułatwi też późniejszą naukę konkretnych zawodów, np. technika reklamy, architektury zieleni i wnętrz, fryzjerstwa, pozwoli na samodzielną, amatorską twórczość plastyczną, a może być wstępem do zdobycia pełnego artystycznego wykształcenia, wykształca nawyki oglądania wystaw, zabytków i czerpania z tego radości. </w:t>
      </w:r>
    </w:p>
    <w:p w:rsidR="005358ED" w:rsidRPr="00E17D06" w:rsidRDefault="005358ED" w:rsidP="00E17D06">
      <w:pPr>
        <w:jc w:val="both"/>
        <w:rPr>
          <w:rFonts w:eastAsia="Times New Roman" w:cs="Times New Roman"/>
          <w:sz w:val="24"/>
          <w:szCs w:val="24"/>
          <w:lang w:eastAsia="pl-PL"/>
        </w:rPr>
      </w:pPr>
      <w:r w:rsidRPr="00E17D06">
        <w:rPr>
          <w:rFonts w:eastAsia="Times New Roman" w:cs="Times New Roman"/>
          <w:sz w:val="24"/>
          <w:szCs w:val="24"/>
          <w:lang w:eastAsia="pl-PL"/>
        </w:rPr>
        <w:t>Nastąpi integrację z grupą, pozytywne oddziaływanie na sferę emocjonalno-wyobrażeniową. Kontakt ze sztuką kształtować będzie pożądane posta</w:t>
      </w:r>
      <w:r w:rsidR="00016E18">
        <w:rPr>
          <w:rFonts w:eastAsia="Times New Roman" w:cs="Times New Roman"/>
          <w:sz w:val="24"/>
          <w:szCs w:val="24"/>
          <w:lang w:eastAsia="pl-PL"/>
        </w:rPr>
        <w:t>wy społeczne, przeciwdziałają z</w:t>
      </w:r>
      <w:r w:rsidRPr="00E17D06">
        <w:rPr>
          <w:rFonts w:eastAsia="Times New Roman" w:cs="Times New Roman"/>
          <w:sz w:val="24"/>
          <w:szCs w:val="24"/>
          <w:lang w:eastAsia="pl-PL"/>
        </w:rPr>
        <w:t xml:space="preserve">achowaniom agresywnym. </w:t>
      </w:r>
    </w:p>
    <w:p w:rsidR="005358ED" w:rsidRPr="00E17D06" w:rsidRDefault="005358ED" w:rsidP="00016E18">
      <w:pPr>
        <w:jc w:val="both"/>
        <w:rPr>
          <w:rFonts w:eastAsia="Times New Roman" w:cs="Times New Roman"/>
          <w:sz w:val="24"/>
          <w:szCs w:val="24"/>
          <w:lang w:eastAsia="pl-PL"/>
        </w:rPr>
      </w:pPr>
      <w:r w:rsidRPr="00E17D06">
        <w:rPr>
          <w:rFonts w:eastAsia="Times New Roman" w:cs="Times New Roman"/>
          <w:sz w:val="24"/>
          <w:szCs w:val="24"/>
          <w:lang w:eastAsia="pl-PL"/>
        </w:rPr>
        <w:t xml:space="preserve">Bardzo przydatne będzie umiejętne korzystanie z mediów. </w:t>
      </w:r>
      <w:r w:rsidRPr="00E17D06">
        <w:rPr>
          <w:bCs/>
          <w:sz w:val="24"/>
          <w:szCs w:val="24"/>
        </w:rPr>
        <w:t xml:space="preserve">Program </w:t>
      </w:r>
      <w:r w:rsidRPr="00E17D06">
        <w:rPr>
          <w:b/>
          <w:sz w:val="24"/>
          <w:szCs w:val="24"/>
        </w:rPr>
        <w:t xml:space="preserve">„ Odkryjmy w sobie piękno” </w:t>
      </w:r>
      <w:r w:rsidRPr="00E17D06">
        <w:rPr>
          <w:rFonts w:eastAsia="Times New Roman" w:cs="Times New Roman"/>
          <w:sz w:val="24"/>
          <w:szCs w:val="24"/>
          <w:lang w:eastAsia="pl-PL"/>
        </w:rPr>
        <w:t>nie będzi</w:t>
      </w:r>
      <w:r w:rsidR="00E17D06" w:rsidRPr="00E17D06">
        <w:rPr>
          <w:rFonts w:eastAsia="Times New Roman" w:cs="Times New Roman"/>
          <w:sz w:val="24"/>
          <w:szCs w:val="24"/>
          <w:lang w:eastAsia="pl-PL"/>
        </w:rPr>
        <w:t xml:space="preserve">e miał wpływu na ocenę z </w:t>
      </w:r>
      <w:r w:rsidRPr="00E17D06">
        <w:rPr>
          <w:rFonts w:eastAsia="Times New Roman" w:cs="Times New Roman"/>
          <w:sz w:val="24"/>
          <w:szCs w:val="24"/>
          <w:lang w:eastAsia="pl-PL"/>
        </w:rPr>
        <w:t xml:space="preserve">przedmiotu plastyka. Jego zadaniem jest wykreowanie smakosza sztuki na wielu poziomach. </w:t>
      </w:r>
    </w:p>
    <w:p w:rsidR="005358ED" w:rsidRPr="00E17D06" w:rsidRDefault="005358ED" w:rsidP="00E17D06">
      <w:pPr>
        <w:jc w:val="both"/>
        <w:rPr>
          <w:rFonts w:eastAsia="Times New Roman" w:cs="Times New Roman"/>
          <w:sz w:val="24"/>
          <w:szCs w:val="24"/>
          <w:lang w:eastAsia="pl-PL"/>
        </w:rPr>
      </w:pPr>
      <w:r w:rsidRPr="00E17D06">
        <w:rPr>
          <w:rFonts w:eastAsia="Times New Roman" w:cs="Times New Roman"/>
          <w:sz w:val="24"/>
          <w:szCs w:val="24"/>
          <w:lang w:eastAsia="pl-PL"/>
        </w:rPr>
        <w:t xml:space="preserve">Ucząc w Gimnazjum opiekowałam się klasą o profilu artystyczno – medialnym. Wszystkie działania dodatkowe, jakie podejmowałam (między innymi współpraca z wieloma instytucjami kulturalnymi i </w:t>
      </w:r>
      <w:r w:rsidR="00AE0500" w:rsidRPr="00E17D06">
        <w:rPr>
          <w:rFonts w:eastAsia="Times New Roman" w:cs="Times New Roman"/>
          <w:sz w:val="24"/>
          <w:szCs w:val="24"/>
          <w:lang w:eastAsia="pl-PL"/>
        </w:rPr>
        <w:t xml:space="preserve">oświatowymi) </w:t>
      </w:r>
      <w:r w:rsidRPr="00E17D06">
        <w:rPr>
          <w:rFonts w:eastAsia="Times New Roman" w:cs="Times New Roman"/>
          <w:sz w:val="24"/>
          <w:szCs w:val="24"/>
          <w:lang w:eastAsia="pl-PL"/>
        </w:rPr>
        <w:t>przyniosła świetne efekty dydaktycznie i wychowawcze. Uczniowie tej klasy byli zintegrowani, byli świadomymi uczestnikami wielu wystaw, happeningów na terenie Szczecina. Pójście z nimi na wystawę, warsztat, wykład był czystą przyjemnością. Wielu z nich było laureatami konkursów plastycznych o zasięgu ogólnopolskim, wojewódzkim, miejskim. Mając tak pozytywne efekty zdecydowałam się ująć moje działania w formę programu i objąć nim na początku jedną klasę IV. Jedna godzina dodatkowej plastyki w tygodniu, aktywizacja uczniów aż do klasy VIII włącznie zapowiada się bardzo obiecująco.</w:t>
      </w:r>
    </w:p>
    <w:p w:rsidR="005358ED" w:rsidRPr="00A37531" w:rsidRDefault="005358ED" w:rsidP="00E17D06">
      <w:pPr>
        <w:pStyle w:val="Default"/>
        <w:rPr>
          <w:rFonts w:asciiTheme="minorHAnsi" w:hAnsiTheme="minorHAnsi"/>
          <w:b/>
          <w:bCs/>
          <w:sz w:val="28"/>
          <w:szCs w:val="28"/>
        </w:rPr>
      </w:pPr>
      <w:r w:rsidRPr="00A37531">
        <w:rPr>
          <w:rFonts w:asciiTheme="minorHAnsi" w:hAnsiTheme="minorHAnsi"/>
          <w:b/>
          <w:bCs/>
          <w:sz w:val="28"/>
          <w:szCs w:val="28"/>
        </w:rPr>
        <w:t xml:space="preserve">Ogólna charakterystyka programu i warunki realizacji </w:t>
      </w:r>
    </w:p>
    <w:p w:rsidR="005358ED" w:rsidRDefault="005358ED" w:rsidP="005358ED">
      <w:pPr>
        <w:pStyle w:val="Default"/>
        <w:ind w:left="720"/>
        <w:rPr>
          <w:rFonts w:asciiTheme="minorHAnsi" w:hAnsiTheme="minorHAnsi"/>
          <w:b/>
          <w:bCs/>
        </w:rPr>
      </w:pPr>
    </w:p>
    <w:p w:rsidR="005358ED" w:rsidRDefault="005358ED" w:rsidP="00E17D06">
      <w:pPr>
        <w:jc w:val="both"/>
        <w:rPr>
          <w:b/>
          <w:sz w:val="24"/>
          <w:szCs w:val="24"/>
        </w:rPr>
      </w:pPr>
      <w:r>
        <w:rPr>
          <w:bCs/>
          <w:sz w:val="24"/>
          <w:szCs w:val="24"/>
        </w:rPr>
        <w:t xml:space="preserve"> Program </w:t>
      </w:r>
      <w:r>
        <w:rPr>
          <w:b/>
          <w:sz w:val="24"/>
          <w:szCs w:val="24"/>
        </w:rPr>
        <w:t xml:space="preserve">„ Odkryjmy w sobie piękno” </w:t>
      </w:r>
      <w:r>
        <w:rPr>
          <w:bCs/>
        </w:rPr>
        <w:t>„przeznaczony jest dla uczniów klas IV – VIII. Realizowany będzie w Szkole Podstawowej nr 69 w Szczecinie na dodatkowych zajęciach artystycznych jedną godzinę tygodniowo Przez okres pięciu lat.</w:t>
      </w:r>
    </w:p>
    <w:p w:rsidR="005358ED" w:rsidRDefault="005358ED" w:rsidP="00E17D06">
      <w:pPr>
        <w:pStyle w:val="Default"/>
        <w:jc w:val="both"/>
        <w:rPr>
          <w:rFonts w:asciiTheme="minorHAnsi" w:hAnsiTheme="minorHAnsi"/>
          <w:bCs/>
        </w:rPr>
      </w:pPr>
      <w:r>
        <w:rPr>
          <w:rFonts w:asciiTheme="minorHAnsi" w:hAnsiTheme="minorHAnsi"/>
          <w:bCs/>
        </w:rPr>
        <w:lastRenderedPageBreak/>
        <w:t>Program dodatkowych zajęć artystycznych zgodny założeniami Nowej Podstawy Programowej i z programem nauczania plastyki do klasy IV</w:t>
      </w:r>
      <w:r>
        <w:rPr>
          <w:sz w:val="23"/>
          <w:szCs w:val="23"/>
        </w:rPr>
        <w:t xml:space="preserve"> „ Do Dzieła”</w:t>
      </w:r>
      <w:r>
        <w:t xml:space="preserve"> autorstwa Jadwigi Lukas, Krystyny Onak, Marty Ipczyńskiej, NataliiMrozkowiak</w:t>
      </w:r>
      <w:r>
        <w:rPr>
          <w:sz w:val="23"/>
          <w:szCs w:val="23"/>
        </w:rPr>
        <w:t xml:space="preserve"> ( Rozporządzenie Ministra Edukacji Narodowej z dnia 14 lutego 2017 r. (DzU z dnia 24 lutego 2017 r., </w:t>
      </w:r>
      <w:r w:rsidR="00AE0500">
        <w:rPr>
          <w:sz w:val="23"/>
          <w:szCs w:val="23"/>
        </w:rPr>
        <w:t>poz. 356) . Program</w:t>
      </w:r>
      <w:r>
        <w:rPr>
          <w:sz w:val="23"/>
          <w:szCs w:val="23"/>
        </w:rPr>
        <w:t xml:space="preserve"> „Odkrywamy w sobie piękno” rozszerzyła</w:t>
      </w:r>
      <w:r>
        <w:rPr>
          <w:rFonts w:asciiTheme="minorHAnsi" w:hAnsiTheme="minorHAnsi"/>
          <w:bCs/>
        </w:rPr>
        <w:t>m go o wszystkie techniki plastyczne, których przyswojenie podczas lekcji, ze względu na ograniczenia czasowe, jest niemożliwe. Obejmuje on malarstwo, rysunek, rzeźbę grafikę i zagadnienia z architektury. Zastosowanie różnorodności technik plastycznych pozwoli na wykorzystać ogromnego potencjału tkwiącego w każdym uczniów i tworzywie plastycznym.</w:t>
      </w:r>
    </w:p>
    <w:p w:rsidR="005358ED" w:rsidRDefault="005358ED" w:rsidP="00933553">
      <w:pPr>
        <w:pStyle w:val="Default"/>
        <w:jc w:val="both"/>
        <w:rPr>
          <w:rFonts w:asciiTheme="minorHAnsi" w:hAnsiTheme="minorHAnsi"/>
          <w:bCs/>
        </w:rPr>
      </w:pPr>
      <w:r>
        <w:rPr>
          <w:rFonts w:asciiTheme="minorHAnsi" w:hAnsiTheme="minorHAnsi"/>
          <w:bCs/>
        </w:rPr>
        <w:t>Uczeń ma być odkrywcą swoich możliwości manualnych, a zajęcia mają pomóc w jego wszechstronnym rozwoju.</w:t>
      </w:r>
    </w:p>
    <w:p w:rsidR="00A73DFB" w:rsidRPr="0036470E" w:rsidRDefault="005358ED" w:rsidP="00E17D06">
      <w:pPr>
        <w:pStyle w:val="Default"/>
        <w:jc w:val="both"/>
        <w:rPr>
          <w:rFonts w:asciiTheme="minorHAnsi" w:hAnsiTheme="minorHAnsi"/>
          <w:bCs/>
        </w:rPr>
      </w:pPr>
      <w:r>
        <w:rPr>
          <w:rFonts w:asciiTheme="minorHAnsi" w:hAnsiTheme="minorHAnsi"/>
          <w:bCs/>
        </w:rPr>
        <w:t xml:space="preserve">Uczniowie będą uczestniczyć regularnie w licznych warsztatach plastycznych organizowanych przez instytucje kulturalne Szczecina od klasy IV- VIII. </w:t>
      </w:r>
    </w:p>
    <w:p w:rsidR="00A73DFB" w:rsidRPr="00A73DFB" w:rsidRDefault="00A73DFB" w:rsidP="00933553">
      <w:pPr>
        <w:jc w:val="both"/>
        <w:rPr>
          <w:sz w:val="24"/>
          <w:szCs w:val="24"/>
          <w:u w:val="single"/>
        </w:rPr>
      </w:pPr>
      <w:r w:rsidRPr="00A73DFB">
        <w:rPr>
          <w:sz w:val="24"/>
          <w:szCs w:val="24"/>
          <w:u w:val="single"/>
        </w:rPr>
        <w:t xml:space="preserve">W programie „ Odkryjmy w sobie piękno” będziemy się koncentrować na dodatkowych formach zajęć aktywizujących uczniów i rodziców. Będą to: </w:t>
      </w:r>
    </w:p>
    <w:p w:rsidR="00A73DFB" w:rsidRPr="00933553" w:rsidRDefault="00A73DFB" w:rsidP="00933553">
      <w:pPr>
        <w:pStyle w:val="Akapitzlist"/>
        <w:numPr>
          <w:ilvl w:val="0"/>
          <w:numId w:val="3"/>
        </w:numPr>
        <w:jc w:val="both"/>
        <w:rPr>
          <w:b/>
          <w:sz w:val="24"/>
          <w:szCs w:val="24"/>
        </w:rPr>
      </w:pPr>
      <w:r w:rsidRPr="00933553">
        <w:rPr>
          <w:sz w:val="24"/>
          <w:szCs w:val="24"/>
        </w:rPr>
        <w:t xml:space="preserve">Liczne wycieczki po Szczecinie prowadzone przez przewodników pozwalające poznać najciekawsze obiekty architektoniczne, obiekty sakralne i założenia przestrzenne miasta. Poznanie historii regionu. </w:t>
      </w:r>
    </w:p>
    <w:p w:rsidR="00A73DFB" w:rsidRPr="00933553" w:rsidRDefault="00A73DFB" w:rsidP="00933553">
      <w:pPr>
        <w:pStyle w:val="Akapitzlist"/>
        <w:numPr>
          <w:ilvl w:val="0"/>
          <w:numId w:val="3"/>
        </w:numPr>
        <w:rPr>
          <w:b/>
          <w:sz w:val="24"/>
          <w:szCs w:val="24"/>
        </w:rPr>
      </w:pPr>
      <w:r w:rsidRPr="00933553">
        <w:rPr>
          <w:sz w:val="24"/>
          <w:szCs w:val="24"/>
        </w:rPr>
        <w:t xml:space="preserve">Regularne warsztaty w galerii Sztuki Współczesnej „ Trafo” powiązane tematycznie z aktualnymi wystawami. </w:t>
      </w:r>
    </w:p>
    <w:p w:rsidR="00A73DFB" w:rsidRPr="00933553" w:rsidRDefault="00A73DFB" w:rsidP="00933553">
      <w:pPr>
        <w:pStyle w:val="Akapitzlist"/>
        <w:numPr>
          <w:ilvl w:val="0"/>
          <w:numId w:val="3"/>
        </w:numPr>
        <w:rPr>
          <w:b/>
          <w:sz w:val="24"/>
          <w:szCs w:val="24"/>
        </w:rPr>
      </w:pPr>
      <w:r w:rsidRPr="00933553">
        <w:rPr>
          <w:sz w:val="24"/>
          <w:szCs w:val="24"/>
        </w:rPr>
        <w:t>Zajęcia warsztatowe w Muzeach.</w:t>
      </w:r>
    </w:p>
    <w:p w:rsidR="00A73DFB" w:rsidRPr="00933553" w:rsidRDefault="00A73DFB" w:rsidP="00933553">
      <w:pPr>
        <w:pStyle w:val="Akapitzlist"/>
        <w:numPr>
          <w:ilvl w:val="0"/>
          <w:numId w:val="3"/>
        </w:numPr>
        <w:rPr>
          <w:b/>
          <w:sz w:val="24"/>
          <w:szCs w:val="24"/>
        </w:rPr>
      </w:pPr>
      <w:r w:rsidRPr="00933553">
        <w:rPr>
          <w:sz w:val="24"/>
          <w:szCs w:val="24"/>
        </w:rPr>
        <w:t>Współpraca z Pracownią Konserwacji Zabytków.</w:t>
      </w:r>
    </w:p>
    <w:p w:rsidR="00A73DFB" w:rsidRPr="00933553" w:rsidRDefault="00A73DFB" w:rsidP="00933553">
      <w:pPr>
        <w:pStyle w:val="Akapitzlist"/>
        <w:numPr>
          <w:ilvl w:val="0"/>
          <w:numId w:val="3"/>
        </w:numPr>
        <w:rPr>
          <w:sz w:val="24"/>
          <w:szCs w:val="24"/>
        </w:rPr>
      </w:pPr>
      <w:r w:rsidRPr="00933553">
        <w:rPr>
          <w:sz w:val="24"/>
          <w:szCs w:val="24"/>
        </w:rPr>
        <w:t xml:space="preserve">Spotkania z artystami. </w:t>
      </w:r>
    </w:p>
    <w:p w:rsidR="00A73DFB" w:rsidRPr="00933553" w:rsidRDefault="00A73DFB" w:rsidP="00933553">
      <w:pPr>
        <w:pStyle w:val="Akapitzlist"/>
        <w:numPr>
          <w:ilvl w:val="0"/>
          <w:numId w:val="3"/>
        </w:numPr>
        <w:rPr>
          <w:sz w:val="24"/>
          <w:szCs w:val="24"/>
        </w:rPr>
      </w:pPr>
      <w:r w:rsidRPr="00933553">
        <w:rPr>
          <w:sz w:val="24"/>
          <w:szCs w:val="24"/>
        </w:rPr>
        <w:t>Współpraca z Akademią Sztuki.</w:t>
      </w:r>
    </w:p>
    <w:p w:rsidR="00A73DFB" w:rsidRPr="00933553" w:rsidRDefault="00A73DFB" w:rsidP="00933553">
      <w:pPr>
        <w:pStyle w:val="Akapitzlist"/>
        <w:numPr>
          <w:ilvl w:val="0"/>
          <w:numId w:val="3"/>
        </w:numPr>
        <w:rPr>
          <w:sz w:val="24"/>
          <w:szCs w:val="24"/>
        </w:rPr>
      </w:pPr>
      <w:r w:rsidRPr="00933553">
        <w:rPr>
          <w:sz w:val="24"/>
          <w:szCs w:val="24"/>
        </w:rPr>
        <w:t>Współpraca z Zamkiem Książąt Pomorskich.</w:t>
      </w:r>
    </w:p>
    <w:p w:rsidR="00A73DFB" w:rsidRPr="00933553" w:rsidRDefault="00A73DFB" w:rsidP="00933553">
      <w:pPr>
        <w:pStyle w:val="Akapitzlist"/>
        <w:numPr>
          <w:ilvl w:val="0"/>
          <w:numId w:val="3"/>
        </w:numPr>
        <w:rPr>
          <w:sz w:val="24"/>
          <w:szCs w:val="24"/>
        </w:rPr>
      </w:pPr>
      <w:r w:rsidRPr="00933553">
        <w:rPr>
          <w:sz w:val="24"/>
          <w:szCs w:val="24"/>
        </w:rPr>
        <w:t>Liczne zajęcia plenerowe.</w:t>
      </w:r>
    </w:p>
    <w:p w:rsidR="00A73DFB" w:rsidRPr="00933553" w:rsidRDefault="00A73DFB" w:rsidP="00933553">
      <w:pPr>
        <w:pStyle w:val="Akapitzlist"/>
        <w:numPr>
          <w:ilvl w:val="0"/>
          <w:numId w:val="3"/>
        </w:numPr>
        <w:rPr>
          <w:sz w:val="24"/>
          <w:szCs w:val="24"/>
        </w:rPr>
      </w:pPr>
      <w:r w:rsidRPr="00933553">
        <w:rPr>
          <w:sz w:val="24"/>
          <w:szCs w:val="24"/>
        </w:rPr>
        <w:t>Stworzenie stałej galerii prac na terenie szkoły.</w:t>
      </w:r>
    </w:p>
    <w:p w:rsidR="00A73DFB" w:rsidRPr="00933553" w:rsidRDefault="00A73DFB" w:rsidP="00933553">
      <w:pPr>
        <w:pStyle w:val="Akapitzlist"/>
        <w:numPr>
          <w:ilvl w:val="0"/>
          <w:numId w:val="26"/>
        </w:numPr>
        <w:rPr>
          <w:sz w:val="24"/>
          <w:szCs w:val="24"/>
        </w:rPr>
      </w:pPr>
      <w:r w:rsidRPr="00933553">
        <w:rPr>
          <w:sz w:val="24"/>
          <w:szCs w:val="24"/>
        </w:rPr>
        <w:t>Aktywne uczestnictwo w konkursach plastycznych o różnym zasięgu.</w:t>
      </w:r>
    </w:p>
    <w:p w:rsidR="00A73DFB" w:rsidRDefault="00A73DFB" w:rsidP="00566542">
      <w:pPr>
        <w:jc w:val="both"/>
        <w:rPr>
          <w:sz w:val="24"/>
          <w:szCs w:val="24"/>
        </w:rPr>
      </w:pPr>
      <w:r>
        <w:rPr>
          <w:sz w:val="24"/>
          <w:szCs w:val="24"/>
        </w:rPr>
        <w:t>Włączenie lokalnej społeczności w nasze działania między innymi Rady Osiedla, rodziców uczniów.</w:t>
      </w:r>
    </w:p>
    <w:p w:rsidR="00016E18" w:rsidRDefault="00016E18" w:rsidP="00566542">
      <w:pPr>
        <w:jc w:val="both"/>
        <w:rPr>
          <w:sz w:val="24"/>
          <w:szCs w:val="24"/>
        </w:rPr>
      </w:pPr>
    </w:p>
    <w:p w:rsidR="005435F8" w:rsidRPr="00A37531" w:rsidRDefault="0090636E" w:rsidP="00E17D06">
      <w:pPr>
        <w:rPr>
          <w:b/>
          <w:sz w:val="28"/>
          <w:szCs w:val="28"/>
        </w:rPr>
      </w:pPr>
      <w:r w:rsidRPr="00A37531">
        <w:rPr>
          <w:b/>
          <w:sz w:val="28"/>
          <w:szCs w:val="28"/>
        </w:rPr>
        <w:t>3</w:t>
      </w:r>
      <w:r w:rsidR="005435F8" w:rsidRPr="00A37531">
        <w:rPr>
          <w:b/>
          <w:sz w:val="28"/>
          <w:szCs w:val="28"/>
        </w:rPr>
        <w:t xml:space="preserve">. </w:t>
      </w:r>
      <w:r w:rsidR="005435F8" w:rsidRPr="00A37531">
        <w:rPr>
          <w:rFonts w:eastAsia="Times New Roman" w:cs="Times New Roman"/>
          <w:b/>
          <w:sz w:val="28"/>
          <w:szCs w:val="28"/>
          <w:lang w:eastAsia="pl-PL"/>
        </w:rPr>
        <w:t>Cele kształcenia ogólne</w:t>
      </w:r>
    </w:p>
    <w:p w:rsidR="005358ED" w:rsidRPr="005435F8" w:rsidRDefault="005358ED" w:rsidP="00566542">
      <w:pPr>
        <w:jc w:val="both"/>
        <w:rPr>
          <w:sz w:val="24"/>
          <w:szCs w:val="24"/>
        </w:rPr>
      </w:pPr>
      <w:r w:rsidRPr="005435F8">
        <w:rPr>
          <w:sz w:val="24"/>
          <w:szCs w:val="24"/>
        </w:rPr>
        <w:t>W programie „ Odkryjmy w sobie piękno „realizowane będą wszystkie cele kształcenia ogólnego.</w:t>
      </w:r>
    </w:p>
    <w:p w:rsidR="005358ED" w:rsidRDefault="005358ED" w:rsidP="00E17D06">
      <w:pPr>
        <w:spacing w:after="0" w:line="240" w:lineRule="auto"/>
        <w:jc w:val="both"/>
        <w:rPr>
          <w:rFonts w:eastAsia="Times New Roman" w:cs="Arial"/>
          <w:sz w:val="24"/>
          <w:szCs w:val="24"/>
          <w:lang w:eastAsia="pl-PL"/>
        </w:rPr>
      </w:pPr>
      <w:r>
        <w:rPr>
          <w:rFonts w:eastAsia="Times New Roman" w:cs="Arial"/>
          <w:sz w:val="24"/>
          <w:szCs w:val="24"/>
          <w:lang w:eastAsia="pl-PL"/>
        </w:rPr>
        <w:t>I Opanowanie zagadnień z zakresu języka i funkcji plastyki; podejmowanie działań twórczych, w których wykorzystane są wiadomości dotyczące formy i struktury dzieła</w:t>
      </w:r>
    </w:p>
    <w:p w:rsidR="005358ED" w:rsidRDefault="005358ED" w:rsidP="00E17D06">
      <w:pPr>
        <w:spacing w:after="0" w:line="240" w:lineRule="auto"/>
        <w:jc w:val="both"/>
        <w:rPr>
          <w:rFonts w:eastAsia="Times New Roman" w:cs="Arial"/>
          <w:sz w:val="24"/>
          <w:szCs w:val="24"/>
          <w:lang w:eastAsia="pl-PL"/>
        </w:rPr>
      </w:pPr>
      <w:r>
        <w:rPr>
          <w:rFonts w:eastAsia="Times New Roman" w:cs="Arial"/>
          <w:sz w:val="24"/>
          <w:szCs w:val="24"/>
          <w:lang w:eastAsia="pl-PL"/>
        </w:rPr>
        <w:t>II Doskonalenie umiejętności plastycznych – ekspresja twórcza przejawiająca się w działaniach indywidualnych i zespołowych</w:t>
      </w:r>
    </w:p>
    <w:p w:rsidR="005358ED" w:rsidRDefault="005358ED" w:rsidP="00E17D06">
      <w:pPr>
        <w:spacing w:after="0" w:line="240" w:lineRule="auto"/>
        <w:jc w:val="both"/>
        <w:rPr>
          <w:rFonts w:eastAsia="Times New Roman" w:cs="Arial"/>
          <w:sz w:val="24"/>
          <w:szCs w:val="24"/>
          <w:lang w:eastAsia="pl-PL"/>
        </w:rPr>
      </w:pPr>
      <w:r>
        <w:rPr>
          <w:rFonts w:eastAsia="Times New Roman" w:cs="Arial"/>
          <w:sz w:val="24"/>
          <w:szCs w:val="24"/>
          <w:lang w:eastAsia="pl-PL"/>
        </w:rPr>
        <w:t>III Opanowanie podstawowych wiadomości z zakresu kultury plastycznej, jej narodowego i ogólnoludzkiego dziedzictwa kulturowego</w:t>
      </w:r>
    </w:p>
    <w:p w:rsidR="005358ED" w:rsidRDefault="005358ED" w:rsidP="005358ED">
      <w:pPr>
        <w:rPr>
          <w:sz w:val="24"/>
          <w:szCs w:val="24"/>
        </w:rPr>
      </w:pPr>
    </w:p>
    <w:p w:rsidR="00016E18" w:rsidRDefault="00016E18" w:rsidP="005358ED">
      <w:pPr>
        <w:rPr>
          <w:sz w:val="24"/>
          <w:szCs w:val="24"/>
        </w:rPr>
      </w:pPr>
    </w:p>
    <w:p w:rsidR="005358ED" w:rsidRPr="00876643" w:rsidRDefault="00C21E81" w:rsidP="005435F8">
      <w:pPr>
        <w:autoSpaceDE w:val="0"/>
        <w:autoSpaceDN w:val="0"/>
        <w:adjustRightInd w:val="0"/>
        <w:spacing w:after="0" w:line="240" w:lineRule="auto"/>
        <w:rPr>
          <w:rFonts w:cs="Calibri-Bold"/>
          <w:b/>
          <w:bCs/>
          <w:sz w:val="28"/>
          <w:szCs w:val="28"/>
        </w:rPr>
      </w:pPr>
      <w:r w:rsidRPr="00876643">
        <w:rPr>
          <w:rFonts w:cs="Calibri-Bold"/>
          <w:b/>
          <w:bCs/>
          <w:sz w:val="28"/>
          <w:szCs w:val="28"/>
        </w:rPr>
        <w:lastRenderedPageBreak/>
        <w:t>W</w:t>
      </w:r>
      <w:r w:rsidR="005358ED" w:rsidRPr="00876643">
        <w:rPr>
          <w:rFonts w:cs="Calibri-Bold"/>
          <w:b/>
          <w:bCs/>
          <w:sz w:val="28"/>
          <w:szCs w:val="28"/>
        </w:rPr>
        <w:t>ymagania szczegółowe</w:t>
      </w:r>
    </w:p>
    <w:p w:rsidR="005435F8" w:rsidRPr="005435F8" w:rsidRDefault="005435F8" w:rsidP="005435F8">
      <w:pPr>
        <w:autoSpaceDE w:val="0"/>
        <w:autoSpaceDN w:val="0"/>
        <w:adjustRightInd w:val="0"/>
        <w:spacing w:after="0" w:line="240" w:lineRule="auto"/>
        <w:rPr>
          <w:rFonts w:cs="Calibri-Bold"/>
          <w:b/>
          <w:bCs/>
          <w:sz w:val="24"/>
          <w:szCs w:val="24"/>
        </w:rPr>
      </w:pPr>
    </w:p>
    <w:p w:rsidR="005358ED" w:rsidRPr="002C76A6" w:rsidRDefault="005358ED" w:rsidP="00E17D06">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Uczeń: Dobrze rozróżnia podstawowe dziedziny sztuk plastycznych: Rysunek, malarstwo, rzeźba grafika architektura, architektura wnętrz, </w:t>
      </w:r>
      <w:r w:rsidRPr="002C76A6">
        <w:rPr>
          <w:rFonts w:cs="Calibri"/>
          <w:color w:val="000000"/>
          <w:sz w:val="24"/>
          <w:szCs w:val="24"/>
        </w:rPr>
        <w:t>rzemiosła artystycznego i wymienia cechy każdej z tych dyscyplin sztuki</w:t>
      </w:r>
      <w:r w:rsidR="002C76A6" w:rsidRPr="002C76A6">
        <w:rPr>
          <w:rFonts w:cs="Dutch801HdEU-Normal"/>
          <w:color w:val="000000"/>
          <w:sz w:val="24"/>
          <w:szCs w:val="24"/>
        </w:rPr>
        <w:t xml:space="preserve"> Szacunek do dorobku artystycznego ludzkości, kręgu śródziemnomorskiego</w:t>
      </w:r>
    </w:p>
    <w:p w:rsidR="005358ED" w:rsidRPr="002C76A6" w:rsidRDefault="005358ED" w:rsidP="00E17D06">
      <w:pPr>
        <w:autoSpaceDE w:val="0"/>
        <w:autoSpaceDN w:val="0"/>
        <w:adjustRightInd w:val="0"/>
        <w:spacing w:after="0" w:line="240" w:lineRule="auto"/>
        <w:jc w:val="both"/>
        <w:rPr>
          <w:rFonts w:cs="Calibri"/>
          <w:color w:val="000000"/>
          <w:sz w:val="24"/>
          <w:szCs w:val="24"/>
        </w:rPr>
      </w:pPr>
      <w:r w:rsidRPr="002C76A6">
        <w:rPr>
          <w:rFonts w:cs="Calibri"/>
          <w:color w:val="000000"/>
          <w:sz w:val="24"/>
          <w:szCs w:val="24"/>
        </w:rPr>
        <w:t>Zna nowe dyscypliny sztuki artystycznej niepodporządkowane tradycyjnemu podziałowi happening, performance, asamblaż;</w:t>
      </w:r>
    </w:p>
    <w:p w:rsidR="005358ED" w:rsidRDefault="005358ED" w:rsidP="00E17D06">
      <w:pPr>
        <w:autoSpaceDE w:val="0"/>
        <w:autoSpaceDN w:val="0"/>
        <w:adjustRightInd w:val="0"/>
        <w:spacing w:after="0" w:line="240" w:lineRule="auto"/>
        <w:rPr>
          <w:rFonts w:cs="Calibri"/>
          <w:color w:val="000000"/>
          <w:sz w:val="24"/>
          <w:szCs w:val="24"/>
        </w:rPr>
      </w:pPr>
      <w:r>
        <w:rPr>
          <w:rFonts w:cs="Calibri"/>
          <w:color w:val="000000"/>
          <w:sz w:val="24"/>
          <w:szCs w:val="24"/>
        </w:rPr>
        <w:t>Zna rolę współczesnych mediów w tworzeniu sztuki( film)</w:t>
      </w:r>
    </w:p>
    <w:p w:rsidR="005358ED" w:rsidRDefault="005358ED" w:rsidP="00E17D06">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Rozróżnia rodzaje kompozycji zarówno w naturze jak i działach plastycznych, stosuje właściwe proporcje </w:t>
      </w:r>
    </w:p>
    <w:p w:rsidR="005358ED" w:rsidRDefault="005358ED" w:rsidP="00E17D06">
      <w:pPr>
        <w:autoSpaceDE w:val="0"/>
        <w:autoSpaceDN w:val="0"/>
        <w:adjustRightInd w:val="0"/>
        <w:spacing w:after="0" w:line="240" w:lineRule="auto"/>
        <w:rPr>
          <w:rFonts w:cs="Calibri"/>
          <w:color w:val="000000"/>
          <w:sz w:val="24"/>
          <w:szCs w:val="24"/>
        </w:rPr>
      </w:pPr>
      <w:r>
        <w:rPr>
          <w:rFonts w:cs="Calibri"/>
          <w:color w:val="000000"/>
          <w:sz w:val="24"/>
          <w:szCs w:val="24"/>
        </w:rPr>
        <w:t>Potrafi podzielić barwy zależnie od temperatury, dopełnienia i waloru</w:t>
      </w:r>
    </w:p>
    <w:p w:rsidR="005358ED" w:rsidRDefault="005358ED" w:rsidP="00E17D06">
      <w:pPr>
        <w:autoSpaceDE w:val="0"/>
        <w:autoSpaceDN w:val="0"/>
        <w:adjustRightInd w:val="0"/>
        <w:spacing w:after="0" w:line="240" w:lineRule="auto"/>
        <w:jc w:val="both"/>
        <w:rPr>
          <w:rFonts w:cs="Calibri"/>
          <w:color w:val="000000"/>
          <w:sz w:val="24"/>
          <w:szCs w:val="24"/>
        </w:rPr>
      </w:pPr>
      <w:r>
        <w:rPr>
          <w:rFonts w:cs="Calibri"/>
          <w:color w:val="000000"/>
          <w:sz w:val="24"/>
          <w:szCs w:val="24"/>
        </w:rPr>
        <w:t>Potrafi zastosować różne rodzaje perspektywy w zależności od wizji plastycznej</w:t>
      </w:r>
    </w:p>
    <w:p w:rsidR="0056098B" w:rsidRDefault="0056098B" w:rsidP="00E17D06">
      <w:pPr>
        <w:autoSpaceDE w:val="0"/>
        <w:autoSpaceDN w:val="0"/>
        <w:adjustRightInd w:val="0"/>
        <w:spacing w:after="0" w:line="240" w:lineRule="auto"/>
        <w:rPr>
          <w:rFonts w:cs="Calibri"/>
          <w:color w:val="000000"/>
          <w:sz w:val="24"/>
          <w:szCs w:val="24"/>
        </w:rPr>
      </w:pPr>
      <w:r>
        <w:rPr>
          <w:rFonts w:cs="Calibri"/>
          <w:color w:val="000000"/>
          <w:sz w:val="24"/>
          <w:szCs w:val="24"/>
        </w:rPr>
        <w:t>Zna wszystkie środki wyrazu plastycznego linia plama faktura</w:t>
      </w:r>
    </w:p>
    <w:p w:rsidR="0056098B" w:rsidRDefault="0056098B" w:rsidP="00E17D06">
      <w:pPr>
        <w:autoSpaceDE w:val="0"/>
        <w:autoSpaceDN w:val="0"/>
        <w:adjustRightInd w:val="0"/>
        <w:spacing w:after="0" w:line="240" w:lineRule="auto"/>
        <w:jc w:val="both"/>
        <w:rPr>
          <w:rFonts w:cs="Calibri"/>
          <w:color w:val="000000"/>
          <w:sz w:val="24"/>
          <w:szCs w:val="24"/>
        </w:rPr>
      </w:pPr>
      <w:r>
        <w:rPr>
          <w:rFonts w:cs="Calibri"/>
          <w:color w:val="000000"/>
          <w:sz w:val="24"/>
          <w:szCs w:val="24"/>
        </w:rPr>
        <w:t xml:space="preserve">Rozpoznaje </w:t>
      </w:r>
      <w:r w:rsidR="00A25DA3">
        <w:rPr>
          <w:rFonts w:cs="Calibri"/>
          <w:color w:val="000000"/>
          <w:sz w:val="24"/>
          <w:szCs w:val="24"/>
        </w:rPr>
        <w:t>tematykę</w:t>
      </w:r>
      <w:r>
        <w:rPr>
          <w:rFonts w:cs="Calibri"/>
          <w:color w:val="000000"/>
          <w:sz w:val="24"/>
          <w:szCs w:val="24"/>
        </w:rPr>
        <w:t xml:space="preserve"> dzieł plastycznych od malarstwa poprzez rzeźbę po rysunek</w:t>
      </w:r>
      <w:r w:rsidR="00A25DA3">
        <w:rPr>
          <w:rFonts w:cs="Calibri"/>
          <w:color w:val="000000"/>
          <w:sz w:val="24"/>
          <w:szCs w:val="24"/>
        </w:rPr>
        <w:t xml:space="preserve">, </w:t>
      </w:r>
      <w:r>
        <w:rPr>
          <w:rFonts w:cs="Calibri"/>
          <w:color w:val="000000"/>
          <w:sz w:val="24"/>
          <w:szCs w:val="24"/>
        </w:rPr>
        <w:t>grafikę</w:t>
      </w:r>
    </w:p>
    <w:p w:rsidR="000B0792" w:rsidRDefault="000B0792" w:rsidP="00E17D06">
      <w:pPr>
        <w:autoSpaceDE w:val="0"/>
        <w:autoSpaceDN w:val="0"/>
        <w:adjustRightInd w:val="0"/>
        <w:spacing w:after="0" w:line="240" w:lineRule="auto"/>
        <w:rPr>
          <w:rFonts w:cs="Calibri"/>
          <w:color w:val="000000"/>
          <w:sz w:val="24"/>
          <w:szCs w:val="24"/>
        </w:rPr>
      </w:pPr>
      <w:r>
        <w:rPr>
          <w:rFonts w:cs="Calibri"/>
          <w:color w:val="000000"/>
          <w:sz w:val="24"/>
          <w:szCs w:val="24"/>
        </w:rPr>
        <w:t>Przejawia duża ekspresje twórczą w w pracach plastycznych</w:t>
      </w:r>
    </w:p>
    <w:p w:rsidR="000B0792" w:rsidRDefault="000B0792" w:rsidP="00E17D06">
      <w:pPr>
        <w:autoSpaceDE w:val="0"/>
        <w:autoSpaceDN w:val="0"/>
        <w:adjustRightInd w:val="0"/>
        <w:spacing w:after="0" w:line="240" w:lineRule="auto"/>
        <w:rPr>
          <w:rFonts w:cs="Calibri"/>
          <w:color w:val="000000"/>
          <w:sz w:val="24"/>
          <w:szCs w:val="24"/>
        </w:rPr>
      </w:pPr>
      <w:r>
        <w:rPr>
          <w:rFonts w:cs="Calibri"/>
          <w:color w:val="000000"/>
          <w:sz w:val="24"/>
          <w:szCs w:val="24"/>
        </w:rPr>
        <w:t>Tworząc kieruje się własnymi odczuciami i emocjami</w:t>
      </w:r>
    </w:p>
    <w:p w:rsidR="000B0792" w:rsidRPr="00663351" w:rsidRDefault="000B0792"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Odnajduje korelację pomiędzy literaturą, muzyka i plastyką</w:t>
      </w:r>
    </w:p>
    <w:p w:rsidR="00D058A9" w:rsidRPr="00663351" w:rsidRDefault="00D058A9" w:rsidP="00566542">
      <w:pPr>
        <w:autoSpaceDE w:val="0"/>
        <w:autoSpaceDN w:val="0"/>
        <w:adjustRightInd w:val="0"/>
        <w:spacing w:after="0" w:line="240" w:lineRule="auto"/>
        <w:jc w:val="both"/>
        <w:rPr>
          <w:rFonts w:cs="Calibri"/>
          <w:color w:val="000000"/>
          <w:sz w:val="24"/>
          <w:szCs w:val="24"/>
        </w:rPr>
      </w:pPr>
      <w:r w:rsidRPr="00663351">
        <w:rPr>
          <w:rFonts w:cs="Calibri"/>
          <w:color w:val="000000"/>
          <w:sz w:val="24"/>
          <w:szCs w:val="24"/>
        </w:rPr>
        <w:t xml:space="preserve">Potrafi wykorzystać światło, dźwięk i formy przestrzenne do organizacji przestrzeni </w:t>
      </w:r>
    </w:p>
    <w:p w:rsidR="00AA5D02" w:rsidRPr="00663351" w:rsidRDefault="00AA5D02"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 xml:space="preserve">Potrafi zagospodarować w sposób kreatorski </w:t>
      </w:r>
      <w:r w:rsidR="00484D7B" w:rsidRPr="00663351">
        <w:rPr>
          <w:rFonts w:cs="Calibri"/>
          <w:color w:val="000000"/>
          <w:sz w:val="24"/>
          <w:szCs w:val="24"/>
        </w:rPr>
        <w:t xml:space="preserve">przestrzeń wokółsiebie formamiprzestrzennymi, bryłami, aranżacja architektoniczną. </w:t>
      </w:r>
    </w:p>
    <w:p w:rsidR="00663351" w:rsidRPr="007E6F8E" w:rsidRDefault="00484D7B" w:rsidP="00E17D06">
      <w:pPr>
        <w:autoSpaceDE w:val="0"/>
        <w:autoSpaceDN w:val="0"/>
        <w:adjustRightInd w:val="0"/>
        <w:spacing w:after="0" w:line="240" w:lineRule="auto"/>
        <w:jc w:val="both"/>
        <w:rPr>
          <w:rFonts w:cs="Dutch801HdEU-Normal"/>
          <w:color w:val="000000"/>
          <w:sz w:val="24"/>
          <w:szCs w:val="24"/>
        </w:rPr>
      </w:pPr>
      <w:r w:rsidRPr="002C76A6">
        <w:rPr>
          <w:rFonts w:cs="Calibri"/>
          <w:color w:val="000000"/>
          <w:sz w:val="24"/>
          <w:szCs w:val="24"/>
        </w:rPr>
        <w:t>Angażuje się w prace grupowe przy realizacji prac plastycznych jak i imprez okolicznościowych</w:t>
      </w:r>
      <w:r w:rsidR="002C76A6" w:rsidRPr="002C76A6">
        <w:rPr>
          <w:rFonts w:cs="Dutch801HdEU-Normal"/>
          <w:color w:val="000000"/>
          <w:sz w:val="24"/>
          <w:szCs w:val="24"/>
        </w:rPr>
        <w:t xml:space="preserve"> Szacunek do pracy innych uczniów, nieniszczenie i niekrytykowanie wytworów kolegów.</w:t>
      </w:r>
    </w:p>
    <w:p w:rsidR="00F827F1" w:rsidRDefault="00E42926" w:rsidP="00933553">
      <w:pPr>
        <w:autoSpaceDE w:val="0"/>
        <w:autoSpaceDN w:val="0"/>
        <w:adjustRightInd w:val="0"/>
        <w:spacing w:after="0" w:line="240" w:lineRule="auto"/>
        <w:jc w:val="both"/>
        <w:rPr>
          <w:rFonts w:cs="Dutch801HdEU-Normal"/>
          <w:color w:val="000000"/>
          <w:sz w:val="24"/>
          <w:szCs w:val="24"/>
        </w:rPr>
      </w:pPr>
      <w:r w:rsidRPr="007E6F8E">
        <w:rPr>
          <w:rFonts w:cs="Times New Roman"/>
          <w:sz w:val="24"/>
          <w:szCs w:val="24"/>
        </w:rPr>
        <w:t xml:space="preserve">Integracja sztuki </w:t>
      </w:r>
      <w:r w:rsidR="00663351" w:rsidRPr="007E6F8E">
        <w:rPr>
          <w:rFonts w:cs="Times New Roman"/>
          <w:sz w:val="24"/>
          <w:szCs w:val="24"/>
        </w:rPr>
        <w:t>z własnym życiem</w:t>
      </w:r>
      <w:r w:rsidR="007E6F8E">
        <w:rPr>
          <w:rFonts w:cs="Dutch801HdEU-Normal"/>
          <w:color w:val="000000"/>
          <w:sz w:val="24"/>
          <w:szCs w:val="24"/>
        </w:rPr>
        <w:t xml:space="preserve">poprzez aktywne </w:t>
      </w:r>
      <w:r w:rsidR="007E6F8E" w:rsidRPr="007E6F8E">
        <w:rPr>
          <w:rFonts w:cs="Dutch801HdEU-Normal"/>
          <w:color w:val="000000"/>
          <w:sz w:val="24"/>
          <w:szCs w:val="24"/>
        </w:rPr>
        <w:t xml:space="preserve">uczestniczenie w </w:t>
      </w:r>
      <w:r w:rsidR="007E6F8E">
        <w:rPr>
          <w:rFonts w:cs="Dutch801HdEU-Normal"/>
          <w:color w:val="000000"/>
          <w:sz w:val="24"/>
          <w:szCs w:val="24"/>
        </w:rPr>
        <w:t>wydarzeniach</w:t>
      </w:r>
    </w:p>
    <w:p w:rsidR="007E6F8E" w:rsidRDefault="00F827F1" w:rsidP="00E17D06">
      <w:pPr>
        <w:autoSpaceDE w:val="0"/>
        <w:autoSpaceDN w:val="0"/>
        <w:adjustRightInd w:val="0"/>
        <w:spacing w:after="0" w:line="240" w:lineRule="auto"/>
        <w:rPr>
          <w:rFonts w:ascii="Times New Roman" w:hAnsi="Times New Roman" w:cs="Times New Roman"/>
          <w:sz w:val="23"/>
          <w:szCs w:val="23"/>
        </w:rPr>
      </w:pPr>
      <w:r>
        <w:rPr>
          <w:rFonts w:cs="Dutch801HdEU-Normal"/>
          <w:color w:val="000000"/>
          <w:sz w:val="24"/>
          <w:szCs w:val="24"/>
        </w:rPr>
        <w:t>P</w:t>
      </w:r>
      <w:r w:rsidR="007E6F8E">
        <w:rPr>
          <w:rFonts w:cs="Dutch801HdEU-Normal"/>
          <w:color w:val="000000"/>
          <w:sz w:val="24"/>
          <w:szCs w:val="24"/>
        </w:rPr>
        <w:t xml:space="preserve">odniesienie poziomu wiedzy </w:t>
      </w:r>
      <w:r w:rsidR="007E6F8E" w:rsidRPr="007E6F8E">
        <w:rPr>
          <w:rFonts w:cs="Dutch801HdEU-Normal"/>
          <w:color w:val="000000"/>
          <w:sz w:val="24"/>
          <w:szCs w:val="24"/>
        </w:rPr>
        <w:t>o imprezie, zjawisku artystycznym</w:t>
      </w:r>
    </w:p>
    <w:p w:rsidR="00663351" w:rsidRPr="00663351" w:rsidRDefault="00663351" w:rsidP="00E17D06">
      <w:pPr>
        <w:autoSpaceDE w:val="0"/>
        <w:autoSpaceDN w:val="0"/>
        <w:adjustRightInd w:val="0"/>
        <w:spacing w:after="0" w:line="240" w:lineRule="auto"/>
        <w:rPr>
          <w:rFonts w:cs="Times New Roman"/>
          <w:sz w:val="24"/>
          <w:szCs w:val="24"/>
        </w:rPr>
      </w:pPr>
      <w:r w:rsidRPr="00663351">
        <w:rPr>
          <w:rFonts w:cs="Times New Roman"/>
          <w:sz w:val="24"/>
          <w:szCs w:val="24"/>
        </w:rPr>
        <w:t xml:space="preserve">Otwartość w wyrażaniu własnych sądów i opinii i tolerancja wobec działań, zainteresowań i sądów innych ludzi. </w:t>
      </w:r>
    </w:p>
    <w:p w:rsidR="00663351" w:rsidRPr="00663351" w:rsidRDefault="00663351" w:rsidP="00E17D06">
      <w:pPr>
        <w:autoSpaceDE w:val="0"/>
        <w:autoSpaceDN w:val="0"/>
        <w:adjustRightInd w:val="0"/>
        <w:spacing w:after="0" w:line="240" w:lineRule="auto"/>
        <w:jc w:val="both"/>
        <w:rPr>
          <w:rFonts w:cs="Calibri"/>
          <w:color w:val="000000"/>
          <w:sz w:val="24"/>
          <w:szCs w:val="24"/>
        </w:rPr>
      </w:pPr>
      <w:r w:rsidRPr="00663351">
        <w:rPr>
          <w:rFonts w:cs="Times New Roman"/>
          <w:sz w:val="24"/>
          <w:szCs w:val="24"/>
        </w:rPr>
        <w:t>Rozpoznawanie własnych możliwości i uzdolnień plastycznych oraz przezwyciężanie trudności w podejmowaniu działań plastycznych.</w:t>
      </w:r>
    </w:p>
    <w:p w:rsidR="00663351" w:rsidRPr="00663351" w:rsidRDefault="00663351" w:rsidP="00E17D06">
      <w:pPr>
        <w:autoSpaceDE w:val="0"/>
        <w:autoSpaceDN w:val="0"/>
        <w:adjustRightInd w:val="0"/>
        <w:spacing w:after="0" w:line="240" w:lineRule="auto"/>
        <w:rPr>
          <w:rFonts w:cs="Calibri"/>
          <w:color w:val="000000"/>
          <w:sz w:val="24"/>
          <w:szCs w:val="24"/>
        </w:rPr>
      </w:pPr>
      <w:r w:rsidRPr="00663351">
        <w:rPr>
          <w:rFonts w:cs="Times New Roman"/>
          <w:sz w:val="24"/>
          <w:szCs w:val="24"/>
        </w:rPr>
        <w:t>Korzystanie z różnorodnych źródeł informacji w celu rozwijania zainteresowań plastycznych i pogłębiania wiedzy o sztuce.</w:t>
      </w:r>
    </w:p>
    <w:p w:rsidR="00484D7B" w:rsidRPr="00663351" w:rsidRDefault="00484D7B"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Korzysta z mediów, programów graficznych, fotografii</w:t>
      </w:r>
    </w:p>
    <w:p w:rsidR="00462852" w:rsidRPr="00663351" w:rsidRDefault="00D02600"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Doskonale</w:t>
      </w:r>
      <w:r w:rsidR="00462852" w:rsidRPr="00663351">
        <w:rPr>
          <w:rFonts w:cs="Calibri"/>
          <w:color w:val="000000"/>
          <w:sz w:val="24"/>
          <w:szCs w:val="24"/>
        </w:rPr>
        <w:t xml:space="preserve"> orientuje się w dziedzictwie kulturowym swojego otoczenia</w:t>
      </w:r>
      <w:r w:rsidR="009C3B2B" w:rsidRPr="00663351">
        <w:rPr>
          <w:rFonts w:cs="Calibri"/>
          <w:color w:val="000000"/>
          <w:sz w:val="24"/>
          <w:szCs w:val="24"/>
        </w:rPr>
        <w:t>(</w:t>
      </w:r>
      <w:r w:rsidR="00462852" w:rsidRPr="00663351">
        <w:rPr>
          <w:rFonts w:cs="Calibri"/>
          <w:color w:val="000000"/>
          <w:sz w:val="24"/>
          <w:szCs w:val="24"/>
        </w:rPr>
        <w:t xml:space="preserve"> zabytki i architektura współczesna</w:t>
      </w:r>
      <w:r w:rsidR="009C3B2B" w:rsidRPr="00663351">
        <w:rPr>
          <w:rFonts w:cs="Calibri"/>
          <w:color w:val="000000"/>
          <w:sz w:val="24"/>
          <w:szCs w:val="24"/>
        </w:rPr>
        <w:t>)</w:t>
      </w:r>
    </w:p>
    <w:p w:rsidR="009C3B2B" w:rsidRPr="00663351" w:rsidRDefault="009C3B2B" w:rsidP="00E17D06">
      <w:pPr>
        <w:autoSpaceDE w:val="0"/>
        <w:autoSpaceDN w:val="0"/>
        <w:adjustRightInd w:val="0"/>
        <w:spacing w:after="0" w:line="240" w:lineRule="auto"/>
        <w:jc w:val="both"/>
        <w:rPr>
          <w:rFonts w:cs="Calibri"/>
          <w:color w:val="000000"/>
          <w:sz w:val="24"/>
          <w:szCs w:val="24"/>
        </w:rPr>
      </w:pPr>
      <w:r w:rsidRPr="00663351">
        <w:rPr>
          <w:rFonts w:cs="Calibri"/>
          <w:color w:val="000000"/>
          <w:sz w:val="24"/>
          <w:szCs w:val="24"/>
        </w:rPr>
        <w:t>Zna style w sztuce, rozumie ich założenia i podaje przykłady zarówno w Polsce jak na świecie</w:t>
      </w:r>
      <w:r w:rsidR="00AC6186" w:rsidRPr="00663351">
        <w:rPr>
          <w:rFonts w:cs="Calibri"/>
          <w:color w:val="000000"/>
          <w:sz w:val="24"/>
          <w:szCs w:val="24"/>
        </w:rPr>
        <w:t>, zna ich twórców</w:t>
      </w:r>
    </w:p>
    <w:p w:rsidR="00D02600" w:rsidRPr="00C033B2" w:rsidRDefault="00D02600" w:rsidP="00E17D06">
      <w:pPr>
        <w:autoSpaceDE w:val="0"/>
        <w:autoSpaceDN w:val="0"/>
        <w:adjustRightInd w:val="0"/>
        <w:spacing w:after="0" w:line="240" w:lineRule="auto"/>
        <w:jc w:val="both"/>
        <w:rPr>
          <w:rFonts w:cs="Times New Roman"/>
          <w:sz w:val="24"/>
          <w:szCs w:val="24"/>
        </w:rPr>
      </w:pPr>
      <w:r w:rsidRPr="00663351">
        <w:rPr>
          <w:rFonts w:cs="Calibri"/>
          <w:color w:val="000000"/>
          <w:sz w:val="24"/>
          <w:szCs w:val="24"/>
        </w:rPr>
        <w:t>Poznaje twórców kultury</w:t>
      </w:r>
      <w:r w:rsidR="00016E18">
        <w:rPr>
          <w:rFonts w:cs="Calibri"/>
          <w:color w:val="000000"/>
          <w:sz w:val="24"/>
          <w:szCs w:val="24"/>
        </w:rPr>
        <w:t xml:space="preserve"> </w:t>
      </w:r>
      <w:r w:rsidR="00C033B2">
        <w:rPr>
          <w:rFonts w:cs="Calibri"/>
          <w:color w:val="000000"/>
          <w:sz w:val="24"/>
          <w:szCs w:val="24"/>
        </w:rPr>
        <w:t>amatorów i profesjonalistów</w:t>
      </w:r>
      <w:r w:rsidR="00016E18">
        <w:rPr>
          <w:rFonts w:cs="Calibri"/>
          <w:color w:val="000000"/>
          <w:sz w:val="24"/>
          <w:szCs w:val="24"/>
        </w:rPr>
        <w:t xml:space="preserve">. </w:t>
      </w:r>
      <w:r w:rsidR="00C033B2" w:rsidRPr="00663351">
        <w:rPr>
          <w:rFonts w:cs="Times New Roman"/>
          <w:sz w:val="24"/>
          <w:szCs w:val="24"/>
        </w:rPr>
        <w:t xml:space="preserve">Szacunek dla twórców różnych form sztuki i ich artystycznych dokonań. </w:t>
      </w:r>
    </w:p>
    <w:p w:rsidR="00C14EB5" w:rsidRDefault="00C14EB5"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Potrafi odnaleźć się w sztuce ludowej</w:t>
      </w:r>
      <w:r w:rsidR="00C033B2">
        <w:rPr>
          <w:rFonts w:cs="Calibri"/>
          <w:color w:val="000000"/>
          <w:sz w:val="24"/>
          <w:szCs w:val="24"/>
        </w:rPr>
        <w:t xml:space="preserve"> docenia jej spuściznę</w:t>
      </w:r>
    </w:p>
    <w:p w:rsidR="002C76A6" w:rsidRPr="002C76A6" w:rsidRDefault="002C76A6" w:rsidP="00E17D06">
      <w:pPr>
        <w:autoSpaceDE w:val="0"/>
        <w:autoSpaceDN w:val="0"/>
        <w:adjustRightInd w:val="0"/>
        <w:spacing w:after="0" w:line="240" w:lineRule="auto"/>
        <w:jc w:val="both"/>
        <w:rPr>
          <w:rFonts w:cs="Calibri"/>
          <w:color w:val="000000"/>
          <w:sz w:val="24"/>
          <w:szCs w:val="24"/>
        </w:rPr>
      </w:pPr>
      <w:r w:rsidRPr="002C76A6">
        <w:rPr>
          <w:rFonts w:cs="Dutch801HdEU-Normal"/>
          <w:color w:val="000000"/>
          <w:sz w:val="24"/>
          <w:szCs w:val="24"/>
        </w:rPr>
        <w:t>Odbieranie komunikatów kulturowych zawartych w dziełach, obejmujących istotne wartości ponadczasowe,</w:t>
      </w:r>
      <w:r w:rsidR="00016E18">
        <w:rPr>
          <w:rFonts w:cs="Dutch801HdEU-Normal"/>
          <w:color w:val="000000"/>
          <w:sz w:val="24"/>
          <w:szCs w:val="24"/>
        </w:rPr>
        <w:t xml:space="preserve"> </w:t>
      </w:r>
      <w:r w:rsidRPr="002C76A6">
        <w:rPr>
          <w:rFonts w:cs="Dutch801HdEU-Normal"/>
          <w:color w:val="000000"/>
          <w:sz w:val="24"/>
          <w:szCs w:val="24"/>
        </w:rPr>
        <w:t>np. związane z etyką, wartościami</w:t>
      </w:r>
      <w:r>
        <w:rPr>
          <w:rFonts w:cs="Dutch801HdEU-Normal"/>
          <w:color w:val="000000"/>
          <w:sz w:val="24"/>
          <w:szCs w:val="24"/>
        </w:rPr>
        <w:t xml:space="preserve"> humanistycznymi</w:t>
      </w:r>
    </w:p>
    <w:p w:rsidR="007C6C23" w:rsidRDefault="00AC6186" w:rsidP="00E17D06">
      <w:pPr>
        <w:autoSpaceDE w:val="0"/>
        <w:autoSpaceDN w:val="0"/>
        <w:adjustRightInd w:val="0"/>
        <w:spacing w:after="0" w:line="240" w:lineRule="auto"/>
        <w:rPr>
          <w:rFonts w:cs="Calibri"/>
          <w:color w:val="000000"/>
          <w:sz w:val="24"/>
          <w:szCs w:val="24"/>
        </w:rPr>
      </w:pPr>
      <w:r w:rsidRPr="00663351">
        <w:rPr>
          <w:rFonts w:cs="Calibri"/>
          <w:color w:val="000000"/>
          <w:sz w:val="24"/>
          <w:szCs w:val="24"/>
        </w:rPr>
        <w:t>Zna i stosuje zasady prezenta</w:t>
      </w:r>
      <w:r w:rsidR="00862030">
        <w:rPr>
          <w:rFonts w:cs="Calibri"/>
          <w:color w:val="000000"/>
          <w:sz w:val="24"/>
          <w:szCs w:val="24"/>
        </w:rPr>
        <w:t>cji zgodnie z prawami autorskim</w:t>
      </w:r>
    </w:p>
    <w:p w:rsidR="00E17D06" w:rsidRDefault="00E17D06" w:rsidP="00E17D06">
      <w:pPr>
        <w:autoSpaceDE w:val="0"/>
        <w:autoSpaceDN w:val="0"/>
        <w:adjustRightInd w:val="0"/>
        <w:spacing w:after="0" w:line="240" w:lineRule="auto"/>
        <w:rPr>
          <w:rFonts w:cs="Calibri"/>
          <w:color w:val="000000"/>
          <w:sz w:val="24"/>
          <w:szCs w:val="24"/>
        </w:rPr>
      </w:pPr>
    </w:p>
    <w:p w:rsidR="00016E18" w:rsidRDefault="00016E18" w:rsidP="00E17D06">
      <w:pPr>
        <w:autoSpaceDE w:val="0"/>
        <w:autoSpaceDN w:val="0"/>
        <w:adjustRightInd w:val="0"/>
        <w:spacing w:after="0" w:line="240" w:lineRule="auto"/>
        <w:rPr>
          <w:rFonts w:cs="Calibri"/>
          <w:color w:val="000000"/>
          <w:sz w:val="24"/>
          <w:szCs w:val="24"/>
        </w:rPr>
      </w:pPr>
    </w:p>
    <w:p w:rsidR="00016E18" w:rsidRDefault="00016E18" w:rsidP="00E17D06">
      <w:pPr>
        <w:autoSpaceDE w:val="0"/>
        <w:autoSpaceDN w:val="0"/>
        <w:adjustRightInd w:val="0"/>
        <w:spacing w:after="0" w:line="240" w:lineRule="auto"/>
        <w:rPr>
          <w:rFonts w:cs="Calibri"/>
          <w:color w:val="000000"/>
          <w:sz w:val="24"/>
          <w:szCs w:val="24"/>
        </w:rPr>
      </w:pPr>
    </w:p>
    <w:p w:rsidR="00016E18" w:rsidRDefault="00016E18" w:rsidP="00E17D06">
      <w:pPr>
        <w:autoSpaceDE w:val="0"/>
        <w:autoSpaceDN w:val="0"/>
        <w:adjustRightInd w:val="0"/>
        <w:spacing w:after="0" w:line="240" w:lineRule="auto"/>
        <w:rPr>
          <w:rFonts w:cs="Calibri"/>
          <w:color w:val="000000"/>
          <w:sz w:val="24"/>
          <w:szCs w:val="24"/>
        </w:rPr>
      </w:pPr>
    </w:p>
    <w:p w:rsidR="00081400" w:rsidRPr="00A37531" w:rsidRDefault="00D569A3" w:rsidP="00E17D06">
      <w:pPr>
        <w:rPr>
          <w:rFonts w:ascii="Arial" w:hAnsi="Arial" w:cs="Arial"/>
          <w:b/>
          <w:sz w:val="28"/>
          <w:szCs w:val="28"/>
        </w:rPr>
      </w:pPr>
      <w:r w:rsidRPr="00A37531">
        <w:rPr>
          <w:rFonts w:eastAsia="Times New Roman" w:cs="Times New Roman"/>
          <w:b/>
          <w:sz w:val="28"/>
          <w:szCs w:val="28"/>
          <w:lang w:eastAsia="pl-PL"/>
        </w:rPr>
        <w:lastRenderedPageBreak/>
        <w:t>4.</w:t>
      </w:r>
      <w:r w:rsidR="00081400" w:rsidRPr="00A37531">
        <w:rPr>
          <w:rFonts w:eastAsia="Times New Roman" w:cs="Times New Roman"/>
          <w:b/>
          <w:sz w:val="28"/>
          <w:szCs w:val="28"/>
          <w:lang w:eastAsia="pl-PL"/>
        </w:rPr>
        <w:t xml:space="preserve"> Techniki plastyczne</w:t>
      </w:r>
    </w:p>
    <w:p w:rsidR="00081400" w:rsidRPr="00FF4A38" w:rsidRDefault="00081400" w:rsidP="008262F8">
      <w:pPr>
        <w:numPr>
          <w:ilvl w:val="0"/>
          <w:numId w:val="6"/>
        </w:numPr>
        <w:spacing w:after="0" w:line="240" w:lineRule="auto"/>
        <w:ind w:hanging="11"/>
        <w:jc w:val="both"/>
        <w:rPr>
          <w:rFonts w:ascii="Arial" w:hAnsi="Arial" w:cs="Arial"/>
        </w:rPr>
      </w:pPr>
      <w:r w:rsidRPr="00FF4A38">
        <w:rPr>
          <w:rFonts w:ascii="Arial" w:hAnsi="Arial" w:cs="Arial"/>
        </w:rPr>
        <w:t xml:space="preserve">Malarstwo – farby plakatowe, akwarelowe, </w:t>
      </w:r>
      <w:r w:rsidR="00D24E3C">
        <w:rPr>
          <w:rFonts w:ascii="Arial" w:hAnsi="Arial" w:cs="Arial"/>
        </w:rPr>
        <w:t xml:space="preserve">akryle, farby </w:t>
      </w:r>
      <w:r w:rsidR="009C6C2F" w:rsidRPr="00FF4A38">
        <w:rPr>
          <w:rFonts w:ascii="Arial" w:hAnsi="Arial" w:cs="Arial"/>
        </w:rPr>
        <w:t>witrażowe;</w:t>
      </w:r>
      <w:r w:rsidR="00016E18">
        <w:rPr>
          <w:rFonts w:ascii="Arial" w:hAnsi="Arial" w:cs="Arial"/>
        </w:rPr>
        <w:t xml:space="preserve"> </w:t>
      </w:r>
      <w:r w:rsidR="00D24E3C">
        <w:rPr>
          <w:rFonts w:ascii="Arial" w:hAnsi="Arial" w:cs="Arial"/>
        </w:rPr>
        <w:t xml:space="preserve">gwasz, </w:t>
      </w:r>
      <w:r w:rsidR="009C6C2F">
        <w:rPr>
          <w:rFonts w:ascii="Arial" w:hAnsi="Arial" w:cs="Arial"/>
        </w:rPr>
        <w:t>kolorowe tusze</w:t>
      </w:r>
    </w:p>
    <w:p w:rsidR="00081400" w:rsidRDefault="00081400" w:rsidP="00081400">
      <w:pPr>
        <w:numPr>
          <w:ilvl w:val="0"/>
          <w:numId w:val="6"/>
        </w:numPr>
        <w:spacing w:after="0" w:line="240" w:lineRule="auto"/>
        <w:ind w:hanging="11"/>
        <w:rPr>
          <w:rFonts w:ascii="Arial" w:hAnsi="Arial" w:cs="Arial"/>
        </w:rPr>
      </w:pPr>
      <w:r w:rsidRPr="00FF4A38">
        <w:rPr>
          <w:rFonts w:ascii="Arial" w:hAnsi="Arial" w:cs="Arial"/>
        </w:rPr>
        <w:t>Rysunek</w:t>
      </w:r>
      <w:r>
        <w:rPr>
          <w:rFonts w:ascii="Arial" w:hAnsi="Arial" w:cs="Arial"/>
        </w:rPr>
        <w:t xml:space="preserve"> – kredki, ołówki, mazaki, piórko</w:t>
      </w:r>
    </w:p>
    <w:p w:rsidR="00081400" w:rsidRDefault="00081400" w:rsidP="00081400">
      <w:pPr>
        <w:numPr>
          <w:ilvl w:val="0"/>
          <w:numId w:val="6"/>
        </w:numPr>
        <w:spacing w:after="0" w:line="240" w:lineRule="auto"/>
        <w:ind w:hanging="11"/>
        <w:rPr>
          <w:rFonts w:ascii="Arial" w:hAnsi="Arial" w:cs="Arial"/>
        </w:rPr>
      </w:pPr>
      <w:r>
        <w:rPr>
          <w:rFonts w:ascii="Arial" w:hAnsi="Arial" w:cs="Arial"/>
        </w:rPr>
        <w:t>Rzeźba- gips, glina, masa solna, mydło, masa papierowa</w:t>
      </w:r>
    </w:p>
    <w:p w:rsidR="00081400" w:rsidRPr="00FF4A38" w:rsidRDefault="00081400" w:rsidP="00081400">
      <w:pPr>
        <w:numPr>
          <w:ilvl w:val="0"/>
          <w:numId w:val="6"/>
        </w:numPr>
        <w:spacing w:after="0" w:line="240" w:lineRule="auto"/>
        <w:ind w:hanging="11"/>
        <w:rPr>
          <w:rFonts w:ascii="Arial" w:hAnsi="Arial" w:cs="Arial"/>
        </w:rPr>
      </w:pPr>
      <w:r>
        <w:rPr>
          <w:rFonts w:ascii="Arial" w:hAnsi="Arial" w:cs="Arial"/>
        </w:rPr>
        <w:t>Grafika- gipsoryty, linoryty, monotypia, frontaż</w:t>
      </w:r>
    </w:p>
    <w:p w:rsidR="00081400" w:rsidRPr="00FF4A38" w:rsidRDefault="00081400" w:rsidP="00081400">
      <w:pPr>
        <w:numPr>
          <w:ilvl w:val="0"/>
          <w:numId w:val="6"/>
        </w:numPr>
        <w:spacing w:after="0" w:line="240" w:lineRule="auto"/>
        <w:ind w:hanging="11"/>
        <w:rPr>
          <w:rFonts w:ascii="Arial" w:hAnsi="Arial" w:cs="Arial"/>
        </w:rPr>
      </w:pPr>
      <w:r>
        <w:rPr>
          <w:rFonts w:ascii="Arial" w:hAnsi="Arial" w:cs="Arial"/>
        </w:rPr>
        <w:t xml:space="preserve">Papieroplastyka </w:t>
      </w:r>
      <w:r w:rsidRPr="00FF4A38">
        <w:rPr>
          <w:rFonts w:ascii="Arial" w:hAnsi="Arial" w:cs="Arial"/>
        </w:rPr>
        <w:t xml:space="preserve">wycinanki, </w:t>
      </w:r>
      <w:r w:rsidR="009C6C2F" w:rsidRPr="00FF4A38">
        <w:rPr>
          <w:rFonts w:ascii="Arial" w:hAnsi="Arial" w:cs="Arial"/>
        </w:rPr>
        <w:t>wydzieranki;</w:t>
      </w:r>
      <w:r w:rsidR="009C6C2F">
        <w:rPr>
          <w:rFonts w:ascii="Arial" w:hAnsi="Arial" w:cs="Arial"/>
        </w:rPr>
        <w:t xml:space="preserve"> formy przestrzenne</w:t>
      </w:r>
    </w:p>
    <w:p w:rsidR="005358ED" w:rsidRPr="00071415" w:rsidRDefault="00081400" w:rsidP="00071415">
      <w:pPr>
        <w:numPr>
          <w:ilvl w:val="0"/>
          <w:numId w:val="6"/>
        </w:numPr>
        <w:spacing w:after="0" w:line="240" w:lineRule="auto"/>
        <w:ind w:hanging="11"/>
        <w:rPr>
          <w:rFonts w:ascii="Arial" w:hAnsi="Arial" w:cs="Arial"/>
        </w:rPr>
      </w:pPr>
      <w:r>
        <w:rPr>
          <w:rFonts w:ascii="Arial" w:hAnsi="Arial" w:cs="Arial"/>
        </w:rPr>
        <w:t xml:space="preserve">Collage, </w:t>
      </w:r>
      <w:r w:rsidR="003D0A95">
        <w:rPr>
          <w:rFonts w:ascii="Arial" w:hAnsi="Arial" w:cs="Arial"/>
        </w:rPr>
        <w:t>instal</w:t>
      </w:r>
      <w:r w:rsidR="00A73DFB">
        <w:rPr>
          <w:rFonts w:ascii="Arial" w:hAnsi="Arial" w:cs="Arial"/>
        </w:rPr>
        <w:t>acje</w:t>
      </w:r>
    </w:p>
    <w:p w:rsidR="00081400" w:rsidRDefault="00081400" w:rsidP="005358ED">
      <w:pPr>
        <w:pStyle w:val="Akapitzlist"/>
        <w:rPr>
          <w:sz w:val="24"/>
          <w:szCs w:val="24"/>
        </w:rPr>
      </w:pPr>
    </w:p>
    <w:p w:rsidR="005E27B5" w:rsidRDefault="00E17D06" w:rsidP="00E17D06">
      <w:pPr>
        <w:rPr>
          <w:rFonts w:cs="Calibri-Bold"/>
          <w:b/>
          <w:bCs/>
          <w:sz w:val="28"/>
          <w:szCs w:val="28"/>
        </w:rPr>
      </w:pPr>
      <w:r>
        <w:rPr>
          <w:rFonts w:cs="Calibri-Bold"/>
          <w:b/>
          <w:bCs/>
          <w:sz w:val="28"/>
          <w:szCs w:val="28"/>
        </w:rPr>
        <w:t>5.</w:t>
      </w:r>
      <w:r w:rsidR="00CB487E" w:rsidRPr="00E17D06">
        <w:rPr>
          <w:rFonts w:cs="Calibri-Bold"/>
          <w:b/>
          <w:bCs/>
          <w:sz w:val="28"/>
          <w:szCs w:val="28"/>
        </w:rPr>
        <w:t>Treści nauczani</w:t>
      </w:r>
      <w:r w:rsidR="00131DD4" w:rsidRPr="00E17D06">
        <w:rPr>
          <w:rFonts w:cs="Calibri-Bold"/>
          <w:b/>
          <w:bCs/>
          <w:sz w:val="28"/>
          <w:szCs w:val="28"/>
        </w:rPr>
        <w:t>a</w:t>
      </w:r>
    </w:p>
    <w:p w:rsidR="00071415" w:rsidRPr="00071415" w:rsidRDefault="00071415" w:rsidP="00E17D06">
      <w:pPr>
        <w:rPr>
          <w:rFonts w:cs="Calibri-Bold"/>
          <w:bCs/>
          <w:sz w:val="28"/>
          <w:szCs w:val="28"/>
        </w:rPr>
      </w:pPr>
      <w:r>
        <w:rPr>
          <w:rFonts w:cs="Calibri-Bold"/>
          <w:bCs/>
          <w:sz w:val="28"/>
          <w:szCs w:val="28"/>
        </w:rPr>
        <w:t>Przewiduję</w:t>
      </w:r>
      <w:r w:rsidR="00016E18">
        <w:rPr>
          <w:rFonts w:cs="Calibri-Bold"/>
          <w:bCs/>
          <w:sz w:val="28"/>
          <w:szCs w:val="28"/>
        </w:rPr>
        <w:t xml:space="preserve"> </w:t>
      </w:r>
      <w:r>
        <w:rPr>
          <w:rFonts w:cs="Calibri-Bold"/>
          <w:bCs/>
          <w:sz w:val="28"/>
          <w:szCs w:val="28"/>
        </w:rPr>
        <w:t xml:space="preserve">zrealizować </w:t>
      </w:r>
      <w:r w:rsidRPr="00071415">
        <w:rPr>
          <w:rFonts w:cs="Calibri-Bold"/>
          <w:bCs/>
          <w:sz w:val="28"/>
          <w:szCs w:val="28"/>
        </w:rPr>
        <w:t>150 godzin</w:t>
      </w:r>
      <w:r>
        <w:rPr>
          <w:rFonts w:cs="Calibri-Bold"/>
          <w:bCs/>
          <w:sz w:val="28"/>
          <w:szCs w:val="28"/>
        </w:rPr>
        <w:t xml:space="preserve"> przez pięć lat od klasy IV- VIII.</w:t>
      </w:r>
    </w:p>
    <w:p w:rsidR="00D04724" w:rsidRDefault="00D04724" w:rsidP="000675A9">
      <w:pPr>
        <w:spacing w:after="0" w:line="240" w:lineRule="auto"/>
        <w:ind w:left="644"/>
        <w:rPr>
          <w:rFonts w:cstheme="minorHAnsi"/>
          <w:b/>
          <w:sz w:val="24"/>
          <w:szCs w:val="24"/>
          <w:u w:val="single"/>
        </w:rPr>
      </w:pPr>
      <w:r w:rsidRPr="007D0D67">
        <w:rPr>
          <w:rFonts w:cstheme="minorHAnsi"/>
          <w:b/>
          <w:sz w:val="24"/>
          <w:szCs w:val="24"/>
          <w:u w:val="single"/>
        </w:rPr>
        <w:t xml:space="preserve"> Prace z zakresu rysunku</w:t>
      </w:r>
      <w:r w:rsidR="00A979FE">
        <w:rPr>
          <w:rFonts w:cstheme="minorHAnsi"/>
          <w:b/>
          <w:sz w:val="24"/>
          <w:szCs w:val="24"/>
          <w:u w:val="single"/>
        </w:rPr>
        <w:t xml:space="preserve"> 22 godziny</w:t>
      </w:r>
    </w:p>
    <w:p w:rsidR="000675A9" w:rsidRPr="007D0D67" w:rsidRDefault="000675A9" w:rsidP="000675A9">
      <w:pPr>
        <w:spacing w:after="0" w:line="240" w:lineRule="auto"/>
        <w:ind w:left="644"/>
        <w:rPr>
          <w:rFonts w:cstheme="minorHAnsi"/>
          <w:b/>
          <w:sz w:val="24"/>
          <w:szCs w:val="24"/>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51"/>
        <w:gridCol w:w="3969"/>
        <w:gridCol w:w="1701"/>
        <w:gridCol w:w="1701"/>
        <w:gridCol w:w="920"/>
      </w:tblGrid>
      <w:tr w:rsidR="000675A9" w:rsidRPr="007D0D67" w:rsidTr="000675A9">
        <w:trPr>
          <w:trHeight w:val="322"/>
        </w:trPr>
        <w:tc>
          <w:tcPr>
            <w:tcW w:w="851" w:type="dxa"/>
            <w:tcBorders>
              <w:top w:val="single" w:sz="4" w:space="0" w:color="auto"/>
              <w:left w:val="single" w:sz="4" w:space="0" w:color="auto"/>
              <w:bottom w:val="single" w:sz="4" w:space="0" w:color="auto"/>
              <w:right w:val="single" w:sz="4" w:space="0" w:color="auto"/>
            </w:tcBorders>
          </w:tcPr>
          <w:p w:rsidR="000675A9" w:rsidRPr="007D0D67" w:rsidRDefault="000675A9" w:rsidP="000675A9">
            <w:pPr>
              <w:spacing w:after="0" w:line="240" w:lineRule="auto"/>
              <w:rPr>
                <w:rFonts w:cstheme="minorHAnsi"/>
                <w:sz w:val="24"/>
                <w:szCs w:val="24"/>
              </w:rPr>
            </w:pPr>
            <w:r>
              <w:rPr>
                <w:rFonts w:cstheme="minorHAnsi"/>
                <w:sz w:val="24"/>
                <w:szCs w:val="24"/>
              </w:rPr>
              <w:t>NR</w:t>
            </w:r>
          </w:p>
        </w:tc>
        <w:tc>
          <w:tcPr>
            <w:tcW w:w="3969" w:type="dxa"/>
            <w:tcBorders>
              <w:top w:val="single" w:sz="4" w:space="0" w:color="auto"/>
              <w:left w:val="single" w:sz="4" w:space="0" w:color="auto"/>
              <w:bottom w:val="single" w:sz="4" w:space="0" w:color="auto"/>
              <w:right w:val="single" w:sz="4" w:space="0" w:color="auto"/>
            </w:tcBorders>
          </w:tcPr>
          <w:p w:rsidR="000675A9" w:rsidRPr="007D0D67" w:rsidRDefault="000675A9" w:rsidP="00CD397C">
            <w:pPr>
              <w:spacing w:after="0" w:line="240" w:lineRule="auto"/>
              <w:rPr>
                <w:rFonts w:cstheme="minorHAnsi"/>
                <w:sz w:val="24"/>
                <w:szCs w:val="24"/>
              </w:rPr>
            </w:pPr>
            <w:r>
              <w:rPr>
                <w:rFonts w:cstheme="minorHAnsi"/>
                <w:sz w:val="24"/>
                <w:szCs w:val="24"/>
              </w:rPr>
              <w:t>TEMAT</w:t>
            </w:r>
          </w:p>
        </w:tc>
        <w:tc>
          <w:tcPr>
            <w:tcW w:w="1701" w:type="dxa"/>
            <w:tcBorders>
              <w:top w:val="single" w:sz="4" w:space="0" w:color="auto"/>
              <w:left w:val="single" w:sz="4" w:space="0" w:color="auto"/>
              <w:bottom w:val="single" w:sz="4" w:space="0" w:color="auto"/>
              <w:right w:val="single" w:sz="4" w:space="0" w:color="auto"/>
            </w:tcBorders>
          </w:tcPr>
          <w:p w:rsidR="000675A9" w:rsidRPr="007D0D67" w:rsidRDefault="000675A9" w:rsidP="00490CDF">
            <w:pPr>
              <w:rPr>
                <w:rFonts w:cstheme="minorHAnsi"/>
                <w:sz w:val="24"/>
                <w:szCs w:val="24"/>
              </w:rPr>
            </w:pPr>
            <w:r>
              <w:rPr>
                <w:rFonts w:cstheme="minorHAnsi"/>
                <w:sz w:val="24"/>
                <w:szCs w:val="24"/>
              </w:rPr>
              <w:t>TECHNIKA</w:t>
            </w:r>
          </w:p>
        </w:tc>
        <w:tc>
          <w:tcPr>
            <w:tcW w:w="1701" w:type="dxa"/>
            <w:tcBorders>
              <w:top w:val="single" w:sz="4" w:space="0" w:color="auto"/>
              <w:left w:val="single" w:sz="4" w:space="0" w:color="auto"/>
              <w:bottom w:val="single" w:sz="4" w:space="0" w:color="auto"/>
              <w:right w:val="single" w:sz="4" w:space="0" w:color="auto"/>
            </w:tcBorders>
          </w:tcPr>
          <w:p w:rsidR="000675A9" w:rsidRPr="007D0D67" w:rsidRDefault="000675A9" w:rsidP="00490CDF">
            <w:pPr>
              <w:rPr>
                <w:rFonts w:cstheme="minorHAnsi"/>
                <w:sz w:val="24"/>
                <w:szCs w:val="24"/>
              </w:rPr>
            </w:pPr>
            <w:r>
              <w:rPr>
                <w:rFonts w:cstheme="minorHAnsi"/>
                <w:sz w:val="24"/>
                <w:szCs w:val="24"/>
              </w:rPr>
              <w:t>MATRIAŁ</w:t>
            </w:r>
          </w:p>
        </w:tc>
        <w:tc>
          <w:tcPr>
            <w:tcW w:w="920" w:type="dxa"/>
            <w:tcBorders>
              <w:top w:val="single" w:sz="4" w:space="0" w:color="auto"/>
              <w:left w:val="single" w:sz="4" w:space="0" w:color="auto"/>
              <w:right w:val="single" w:sz="4" w:space="0" w:color="auto"/>
            </w:tcBorders>
          </w:tcPr>
          <w:p w:rsidR="000675A9" w:rsidRPr="007D0D67" w:rsidRDefault="000675A9" w:rsidP="00862030">
            <w:pPr>
              <w:rPr>
                <w:rFonts w:cstheme="minorHAnsi"/>
                <w:sz w:val="24"/>
                <w:szCs w:val="24"/>
              </w:rPr>
            </w:pPr>
            <w:r>
              <w:rPr>
                <w:rFonts w:cstheme="minorHAnsi"/>
                <w:sz w:val="24"/>
                <w:szCs w:val="24"/>
              </w:rPr>
              <w:t>ILOŚĆ GODZ.</w:t>
            </w:r>
          </w:p>
        </w:tc>
      </w:tr>
      <w:tr w:rsidR="000675A9" w:rsidRPr="007D0D67" w:rsidTr="000675A9">
        <w:trPr>
          <w:trHeight w:val="138"/>
        </w:trPr>
        <w:tc>
          <w:tcPr>
            <w:tcW w:w="851" w:type="dxa"/>
            <w:tcBorders>
              <w:top w:val="single" w:sz="4" w:space="0" w:color="auto"/>
              <w:left w:val="single" w:sz="4" w:space="0" w:color="auto"/>
              <w:bottom w:val="single" w:sz="4" w:space="0" w:color="auto"/>
              <w:right w:val="single" w:sz="4" w:space="0" w:color="auto"/>
            </w:tcBorders>
          </w:tcPr>
          <w:p w:rsidR="000675A9" w:rsidRDefault="000675A9" w:rsidP="00862030">
            <w:pPr>
              <w:numPr>
                <w:ilvl w:val="0"/>
                <w:numId w:val="4"/>
              </w:numPr>
              <w:spacing w:after="0" w:line="240" w:lineRule="auto"/>
              <w:rPr>
                <w:rFonts w:cstheme="minorHAnsi"/>
                <w:sz w:val="24"/>
                <w:szCs w:val="24"/>
              </w:rPr>
            </w:pPr>
            <w:r>
              <w:rPr>
                <w:rFonts w:cstheme="minorHAnsi"/>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0675A9" w:rsidRPr="007D0D67" w:rsidRDefault="000675A9" w:rsidP="00CD397C">
            <w:pPr>
              <w:spacing w:after="0" w:line="240" w:lineRule="auto"/>
              <w:rPr>
                <w:rFonts w:cstheme="minorHAnsi"/>
                <w:sz w:val="24"/>
                <w:szCs w:val="24"/>
              </w:rPr>
            </w:pPr>
            <w:r w:rsidRPr="000675A9">
              <w:rPr>
                <w:rFonts w:cstheme="minorHAnsi"/>
                <w:sz w:val="24"/>
                <w:szCs w:val="24"/>
              </w:rPr>
              <w:t>„My - Dzieci" praca w grupach.</w:t>
            </w:r>
          </w:p>
        </w:tc>
        <w:tc>
          <w:tcPr>
            <w:tcW w:w="1701" w:type="dxa"/>
            <w:tcBorders>
              <w:top w:val="single" w:sz="4" w:space="0" w:color="auto"/>
              <w:left w:val="single" w:sz="4" w:space="0" w:color="auto"/>
              <w:bottom w:val="single" w:sz="4" w:space="0" w:color="auto"/>
              <w:right w:val="single" w:sz="4" w:space="0" w:color="auto"/>
            </w:tcBorders>
          </w:tcPr>
          <w:p w:rsidR="000675A9" w:rsidRPr="007D0D67" w:rsidRDefault="000675A9" w:rsidP="00490CDF">
            <w:pPr>
              <w:rPr>
                <w:rFonts w:cstheme="minorHAnsi"/>
                <w:sz w:val="24"/>
                <w:szCs w:val="24"/>
              </w:rPr>
            </w:pPr>
            <w:r w:rsidRPr="000675A9">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0675A9" w:rsidRPr="007D0D67" w:rsidRDefault="000675A9" w:rsidP="00490CDF">
            <w:pPr>
              <w:rPr>
                <w:rFonts w:cstheme="minorHAnsi"/>
                <w:sz w:val="24"/>
                <w:szCs w:val="24"/>
              </w:rPr>
            </w:pPr>
            <w:r w:rsidRPr="000675A9">
              <w:rPr>
                <w:rFonts w:cstheme="minorHAnsi"/>
                <w:sz w:val="24"/>
                <w:szCs w:val="24"/>
              </w:rPr>
              <w:t>pastele</w:t>
            </w:r>
          </w:p>
        </w:tc>
        <w:tc>
          <w:tcPr>
            <w:tcW w:w="920" w:type="dxa"/>
            <w:tcBorders>
              <w:left w:val="single" w:sz="4" w:space="0" w:color="auto"/>
              <w:bottom w:val="single" w:sz="4" w:space="0" w:color="auto"/>
              <w:right w:val="single" w:sz="4" w:space="0" w:color="auto"/>
            </w:tcBorders>
          </w:tcPr>
          <w:p w:rsidR="000675A9" w:rsidRPr="007D0D67" w:rsidRDefault="000675A9" w:rsidP="00862030">
            <w:pPr>
              <w:rPr>
                <w:rFonts w:cstheme="minorHAnsi"/>
                <w:sz w:val="24"/>
                <w:szCs w:val="24"/>
              </w:rPr>
            </w:pPr>
            <w:r>
              <w:rPr>
                <w:rFonts w:cstheme="minorHAnsi"/>
                <w:sz w:val="24"/>
                <w:szCs w:val="24"/>
              </w:rPr>
              <w:t>2</w:t>
            </w:r>
          </w:p>
        </w:tc>
      </w:tr>
      <w:tr w:rsidR="00B91825" w:rsidRPr="007D0D67" w:rsidTr="000675A9">
        <w:trPr>
          <w:trHeight w:val="353"/>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0F016B">
            <w:pPr>
              <w:pStyle w:val="Akapitzlist"/>
              <w:numPr>
                <w:ilvl w:val="0"/>
                <w:numId w:val="4"/>
              </w:numPr>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rPr>
                <w:rFonts w:cstheme="minorHAnsi"/>
                <w:sz w:val="24"/>
                <w:szCs w:val="24"/>
              </w:rPr>
            </w:pPr>
            <w:r w:rsidRPr="007D0D67">
              <w:rPr>
                <w:rFonts w:cstheme="minorHAnsi"/>
                <w:sz w:val="24"/>
                <w:szCs w:val="24"/>
              </w:rPr>
              <w:t>„Dary jesieni – kompozycja”</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pastele</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398"/>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w:t>
            </w:r>
            <w:r w:rsidR="003D0A95" w:rsidRPr="007D0D67">
              <w:rPr>
                <w:rFonts w:cstheme="minorHAnsi"/>
                <w:iCs/>
                <w:sz w:val="24"/>
                <w:szCs w:val="24"/>
              </w:rPr>
              <w:t>J</w:t>
            </w:r>
            <w:r w:rsidR="00BD5427" w:rsidRPr="007D0D67">
              <w:rPr>
                <w:rFonts w:cstheme="minorHAnsi"/>
                <w:iCs/>
                <w:sz w:val="24"/>
                <w:szCs w:val="24"/>
              </w:rPr>
              <w:t>a i mój przyjaciel</w:t>
            </w:r>
            <w:r w:rsidRPr="007D0D67">
              <w:rPr>
                <w:rFonts w:cstheme="minorHAnsi"/>
                <w:sz w:val="24"/>
                <w:szCs w:val="24"/>
              </w:rPr>
              <w:t>"</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ołówki</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291"/>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„Martwa natura- owoce" proporcje i światłocień</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 xml:space="preserve">rysunek </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 xml:space="preserve">ołówki </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307"/>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„Kompozycja z draperią”</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 xml:space="preserve">rysunek </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kredki</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276"/>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927D84">
            <w:pPr>
              <w:pStyle w:val="Akapitzlist"/>
              <w:numPr>
                <w:ilvl w:val="0"/>
                <w:numId w:val="4"/>
              </w:numPr>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rPr>
                <w:rFonts w:cstheme="minorHAnsi"/>
                <w:sz w:val="24"/>
                <w:szCs w:val="24"/>
              </w:rPr>
            </w:pPr>
            <w:r w:rsidRPr="007D0D67">
              <w:rPr>
                <w:rFonts w:cstheme="minorHAnsi"/>
                <w:sz w:val="24"/>
                <w:szCs w:val="24"/>
              </w:rPr>
              <w:t xml:space="preserve">„Na balu karnawałowym” </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piórko</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337"/>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„Reklama produktu”</w:t>
            </w:r>
            <w:r w:rsidR="00346656" w:rsidRPr="00346656">
              <w:rPr>
                <w:rFonts w:cstheme="minorHAnsi"/>
                <w:sz w:val="24"/>
                <w:szCs w:val="24"/>
              </w:rPr>
              <w:t>praca w grupach</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ołówek</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307"/>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„Okładka na CD”</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mazaki</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276"/>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CD397C">
            <w:pPr>
              <w:spacing w:after="0" w:line="240" w:lineRule="auto"/>
              <w:rPr>
                <w:rFonts w:cstheme="minorHAnsi"/>
                <w:sz w:val="24"/>
                <w:szCs w:val="24"/>
              </w:rPr>
            </w:pPr>
            <w:r w:rsidRPr="007D0D67">
              <w:rPr>
                <w:rFonts w:cstheme="minorHAnsi"/>
                <w:sz w:val="24"/>
                <w:szCs w:val="24"/>
              </w:rPr>
              <w:t>„Pejzaż”- abstrakcja, fowizm</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kredki pastele</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245"/>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CD397C" w:rsidP="0020387A">
            <w:pPr>
              <w:spacing w:after="0" w:line="240" w:lineRule="auto"/>
              <w:rPr>
                <w:rFonts w:cstheme="minorHAnsi"/>
                <w:sz w:val="24"/>
                <w:szCs w:val="24"/>
              </w:rPr>
            </w:pPr>
            <w:r w:rsidRPr="007D0D67">
              <w:rPr>
                <w:rFonts w:cstheme="minorHAnsi"/>
                <w:sz w:val="24"/>
                <w:szCs w:val="24"/>
              </w:rPr>
              <w:t xml:space="preserve">„Portret </w:t>
            </w:r>
            <w:r w:rsidR="0020387A" w:rsidRPr="007D0D67">
              <w:rPr>
                <w:rFonts w:cstheme="minorHAnsi"/>
                <w:sz w:val="24"/>
                <w:szCs w:val="24"/>
              </w:rPr>
              <w:t>psa</w:t>
            </w:r>
            <w:r w:rsidRPr="007D0D67">
              <w:rPr>
                <w:rFonts w:cstheme="minorHAnsi"/>
                <w:sz w:val="24"/>
                <w:szCs w:val="24"/>
              </w:rPr>
              <w:t>’-kubizm</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CD397C" w:rsidP="00490CDF">
            <w:pPr>
              <w:rPr>
                <w:rFonts w:cstheme="minorHAnsi"/>
                <w:sz w:val="24"/>
                <w:szCs w:val="24"/>
              </w:rPr>
            </w:pPr>
            <w:r w:rsidRPr="007D0D67">
              <w:rPr>
                <w:rFonts w:cstheme="minorHAnsi"/>
                <w:sz w:val="24"/>
                <w:szCs w:val="24"/>
              </w:rPr>
              <w:t>kredki pastele</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rPr>
                <w:rFonts w:cstheme="minorHAnsi"/>
                <w:sz w:val="24"/>
                <w:szCs w:val="24"/>
              </w:rPr>
            </w:pPr>
            <w:r w:rsidRPr="007D0D67">
              <w:rPr>
                <w:rFonts w:cstheme="minorHAnsi"/>
                <w:sz w:val="24"/>
                <w:szCs w:val="24"/>
              </w:rPr>
              <w:t>2</w:t>
            </w:r>
          </w:p>
        </w:tc>
      </w:tr>
      <w:tr w:rsidR="00B91825" w:rsidRPr="007D0D67" w:rsidTr="000675A9">
        <w:trPr>
          <w:trHeight w:val="214"/>
        </w:trPr>
        <w:tc>
          <w:tcPr>
            <w:tcW w:w="851" w:type="dxa"/>
            <w:tcBorders>
              <w:top w:val="single" w:sz="4" w:space="0" w:color="auto"/>
              <w:left w:val="single" w:sz="4" w:space="0" w:color="auto"/>
              <w:bottom w:val="single" w:sz="4" w:space="0" w:color="auto"/>
              <w:right w:val="single" w:sz="4" w:space="0" w:color="auto"/>
            </w:tcBorders>
          </w:tcPr>
          <w:p w:rsidR="00CD397C" w:rsidRPr="007D0D67" w:rsidRDefault="00CD397C" w:rsidP="00862030">
            <w:pPr>
              <w:numPr>
                <w:ilvl w:val="0"/>
                <w:numId w:val="4"/>
              </w:numPr>
              <w:spacing w:after="0" w:line="240" w:lineRule="auto"/>
              <w:rPr>
                <w:rFonts w:cstheme="minorHAnsi"/>
                <w:sz w:val="24"/>
                <w:szCs w:val="24"/>
              </w:rPr>
            </w:pPr>
          </w:p>
        </w:tc>
        <w:tc>
          <w:tcPr>
            <w:tcW w:w="3969" w:type="dxa"/>
            <w:tcBorders>
              <w:top w:val="single" w:sz="4" w:space="0" w:color="auto"/>
              <w:left w:val="single" w:sz="4" w:space="0" w:color="auto"/>
              <w:bottom w:val="single" w:sz="4" w:space="0" w:color="auto"/>
              <w:right w:val="single" w:sz="4" w:space="0" w:color="auto"/>
            </w:tcBorders>
          </w:tcPr>
          <w:p w:rsidR="00CD397C" w:rsidRPr="007D0D67" w:rsidRDefault="00157B94" w:rsidP="00BD5427">
            <w:pPr>
              <w:spacing w:after="0" w:line="240" w:lineRule="auto"/>
              <w:rPr>
                <w:rFonts w:cstheme="minorHAnsi"/>
                <w:sz w:val="24"/>
                <w:szCs w:val="24"/>
              </w:rPr>
            </w:pPr>
            <w:r>
              <w:rPr>
                <w:rFonts w:cstheme="minorHAnsi"/>
                <w:sz w:val="24"/>
                <w:szCs w:val="24"/>
              </w:rPr>
              <w:t>„Mój pokój”- perspektywa linearna</w:t>
            </w:r>
            <w:r w:rsidR="000675A9">
              <w:rPr>
                <w:rFonts w:cstheme="minorHAns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BD5427" w:rsidP="00490CDF">
            <w:pPr>
              <w:rPr>
                <w:rFonts w:cstheme="minorHAnsi"/>
                <w:sz w:val="24"/>
                <w:szCs w:val="24"/>
              </w:rPr>
            </w:pPr>
            <w:r w:rsidRPr="007D0D67">
              <w:rPr>
                <w:rFonts w:cstheme="minorHAnsi"/>
                <w:sz w:val="24"/>
                <w:szCs w:val="24"/>
              </w:rPr>
              <w:t>rysunek</w:t>
            </w:r>
          </w:p>
        </w:tc>
        <w:tc>
          <w:tcPr>
            <w:tcW w:w="1701" w:type="dxa"/>
            <w:tcBorders>
              <w:top w:val="single" w:sz="4" w:space="0" w:color="auto"/>
              <w:left w:val="single" w:sz="4" w:space="0" w:color="auto"/>
              <w:bottom w:val="single" w:sz="4" w:space="0" w:color="auto"/>
              <w:right w:val="single" w:sz="4" w:space="0" w:color="auto"/>
            </w:tcBorders>
          </w:tcPr>
          <w:p w:rsidR="00CD397C" w:rsidRPr="007D0D67" w:rsidRDefault="00BD5427" w:rsidP="00490CDF">
            <w:pPr>
              <w:rPr>
                <w:rFonts w:cstheme="minorHAnsi"/>
                <w:sz w:val="24"/>
                <w:szCs w:val="24"/>
              </w:rPr>
            </w:pPr>
            <w:r w:rsidRPr="007D0D67">
              <w:rPr>
                <w:rFonts w:cstheme="minorHAnsi"/>
                <w:sz w:val="24"/>
                <w:szCs w:val="24"/>
              </w:rPr>
              <w:t>pastele</w:t>
            </w:r>
          </w:p>
        </w:tc>
        <w:tc>
          <w:tcPr>
            <w:tcW w:w="920" w:type="dxa"/>
            <w:tcBorders>
              <w:top w:val="single" w:sz="4" w:space="0" w:color="auto"/>
              <w:left w:val="single" w:sz="4" w:space="0" w:color="auto"/>
              <w:bottom w:val="single" w:sz="4" w:space="0" w:color="auto"/>
              <w:right w:val="single" w:sz="4" w:space="0" w:color="auto"/>
            </w:tcBorders>
          </w:tcPr>
          <w:p w:rsidR="00CD397C" w:rsidRPr="007D0D67" w:rsidRDefault="00BD5427" w:rsidP="00862030">
            <w:pPr>
              <w:rPr>
                <w:rFonts w:cstheme="minorHAnsi"/>
                <w:sz w:val="24"/>
                <w:szCs w:val="24"/>
              </w:rPr>
            </w:pPr>
            <w:r w:rsidRPr="007D0D67">
              <w:rPr>
                <w:rFonts w:cstheme="minorHAnsi"/>
                <w:sz w:val="24"/>
                <w:szCs w:val="24"/>
              </w:rPr>
              <w:t>2</w:t>
            </w:r>
          </w:p>
        </w:tc>
      </w:tr>
    </w:tbl>
    <w:p w:rsidR="00D04724" w:rsidRPr="007D0D67" w:rsidRDefault="00D04724" w:rsidP="00D04724">
      <w:pPr>
        <w:rPr>
          <w:rFonts w:cstheme="minorHAnsi"/>
          <w:b/>
          <w:sz w:val="24"/>
          <w:szCs w:val="24"/>
          <w:u w:val="single"/>
        </w:rPr>
      </w:pPr>
    </w:p>
    <w:p w:rsidR="00D04724" w:rsidRPr="007D0D67" w:rsidRDefault="00C74DDE" w:rsidP="00C74DDE">
      <w:pPr>
        <w:rPr>
          <w:rFonts w:cstheme="minorHAnsi"/>
          <w:b/>
          <w:sz w:val="24"/>
          <w:szCs w:val="24"/>
          <w:u w:val="single"/>
        </w:rPr>
      </w:pPr>
      <w:r w:rsidRPr="007D0D67">
        <w:rPr>
          <w:rFonts w:cstheme="minorHAnsi"/>
          <w:b/>
          <w:sz w:val="24"/>
          <w:szCs w:val="24"/>
          <w:u w:val="single"/>
        </w:rPr>
        <w:t xml:space="preserve"> Prace z zakresu malarstwa</w:t>
      </w:r>
      <w:r w:rsidR="00B91825">
        <w:rPr>
          <w:rFonts w:cstheme="minorHAnsi"/>
          <w:b/>
          <w:sz w:val="24"/>
          <w:szCs w:val="24"/>
          <w:u w:val="single"/>
        </w:rPr>
        <w:t xml:space="preserve"> 40</w:t>
      </w:r>
      <w:r w:rsidR="000304A0" w:rsidRPr="007D0D67">
        <w:rPr>
          <w:rFonts w:cstheme="minorHAnsi"/>
          <w:b/>
          <w:sz w:val="24"/>
          <w:szCs w:val="24"/>
          <w:u w:val="single"/>
        </w:rPr>
        <w:t xml:space="preserve"> godz</w:t>
      </w:r>
      <w:r w:rsidR="00A979FE">
        <w:rPr>
          <w:rFonts w:cstheme="minorHAnsi"/>
          <w:b/>
          <w:sz w:val="24"/>
          <w:szCs w:val="24"/>
          <w:u w:val="single"/>
        </w:rPr>
        <w:t>in</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69"/>
        <w:gridCol w:w="4801"/>
        <w:gridCol w:w="1560"/>
        <w:gridCol w:w="1417"/>
        <w:gridCol w:w="567"/>
      </w:tblGrid>
      <w:tr w:rsidR="00490CDF" w:rsidRPr="007D0D67" w:rsidTr="001267DB">
        <w:trPr>
          <w:trHeight w:val="497"/>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0675A9" w:rsidP="00F6342F">
            <w:pPr>
              <w:spacing w:after="0" w:line="240" w:lineRule="auto"/>
              <w:rPr>
                <w:rFonts w:cstheme="minorHAnsi"/>
                <w:sz w:val="24"/>
                <w:szCs w:val="24"/>
              </w:rPr>
            </w:pPr>
            <w:r>
              <w:rPr>
                <w:rFonts w:cstheme="minorHAnsi"/>
                <w:sz w:val="24"/>
                <w:szCs w:val="24"/>
              </w:rPr>
              <w:t>„</w:t>
            </w:r>
            <w:r w:rsidR="00490CDF" w:rsidRPr="007D0D67">
              <w:rPr>
                <w:rFonts w:cstheme="minorHAnsi"/>
                <w:sz w:val="24"/>
                <w:szCs w:val="24"/>
              </w:rPr>
              <w:t>Makimono czyli opowieść o plastyc</w:t>
            </w:r>
            <w:r w:rsidR="00077557" w:rsidRPr="007D0D67">
              <w:rPr>
                <w:rFonts w:cstheme="minorHAnsi"/>
                <w:sz w:val="24"/>
                <w:szCs w:val="24"/>
              </w:rPr>
              <w:t>e</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top w:val="single" w:sz="4" w:space="0" w:color="auto"/>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plakatówki</w:t>
            </w:r>
          </w:p>
        </w:tc>
        <w:tc>
          <w:tcPr>
            <w:tcW w:w="567" w:type="dxa"/>
            <w:tcBorders>
              <w:top w:val="single" w:sz="4" w:space="0" w:color="auto"/>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2</w:t>
            </w:r>
          </w:p>
        </w:tc>
      </w:tr>
      <w:tr w:rsidR="00490CDF" w:rsidRPr="007D0D67" w:rsidTr="001267DB">
        <w:trPr>
          <w:trHeight w:val="450"/>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pStyle w:val="Akapitzlist"/>
              <w:spacing w:after="0" w:line="240" w:lineRule="auto"/>
              <w:ind w:left="0"/>
              <w:rPr>
                <w:rFonts w:cstheme="minorHAnsi"/>
                <w:sz w:val="24"/>
                <w:szCs w:val="24"/>
              </w:rPr>
            </w:pPr>
            <w:r w:rsidRPr="007D0D67">
              <w:rPr>
                <w:rFonts w:cstheme="minorHAnsi"/>
                <w:sz w:val="24"/>
                <w:szCs w:val="24"/>
              </w:rPr>
              <w:t>2.</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 xml:space="preserve">„Z </w:t>
            </w:r>
            <w:r w:rsidR="003D0A95" w:rsidRPr="007D0D67">
              <w:rPr>
                <w:rFonts w:cstheme="minorHAnsi"/>
                <w:sz w:val="24"/>
                <w:szCs w:val="24"/>
              </w:rPr>
              <w:t>głową w obłokach</w:t>
            </w:r>
            <w:r w:rsidR="00077557" w:rsidRPr="007D0D67">
              <w:rPr>
                <w:rFonts w:cstheme="minorHAnsi"/>
                <w:sz w:val="24"/>
                <w:szCs w:val="24"/>
              </w:rPr>
              <w:t>”- plama barwna</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akwarela</w:t>
            </w:r>
          </w:p>
        </w:tc>
        <w:tc>
          <w:tcPr>
            <w:tcW w:w="56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2</w:t>
            </w:r>
          </w:p>
        </w:tc>
      </w:tr>
      <w:tr w:rsidR="00490CDF" w:rsidRPr="007D0D67" w:rsidTr="001267DB">
        <w:trPr>
          <w:trHeight w:val="213"/>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3.</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bCs/>
                <w:sz w:val="24"/>
                <w:szCs w:val="24"/>
              </w:rPr>
              <w:t xml:space="preserve">„Jesienny pejzaż” </w:t>
            </w:r>
            <w:r w:rsidR="00AD72C0" w:rsidRPr="007D0D67">
              <w:rPr>
                <w:rFonts w:cstheme="minorHAnsi"/>
                <w:bCs/>
                <w:sz w:val="24"/>
                <w:szCs w:val="24"/>
              </w:rPr>
              <w:t>– barwy ciepłe</w:t>
            </w:r>
            <w:r w:rsidR="000675A9">
              <w:rPr>
                <w:rFonts w:cstheme="minorHAnsi"/>
                <w:bCs/>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lawowanie</w:t>
            </w:r>
          </w:p>
        </w:tc>
        <w:tc>
          <w:tcPr>
            <w:tcW w:w="56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1</w:t>
            </w:r>
          </w:p>
        </w:tc>
      </w:tr>
      <w:tr w:rsidR="00490CDF" w:rsidRPr="007D0D67" w:rsidTr="001267DB">
        <w:trPr>
          <w:trHeight w:val="506"/>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4.</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„Jesienny taniec liści” –</w:t>
            </w:r>
            <w:r w:rsidR="00AD72C0" w:rsidRPr="007D0D67">
              <w:rPr>
                <w:rFonts w:cstheme="minorHAnsi"/>
                <w:sz w:val="24"/>
                <w:szCs w:val="24"/>
              </w:rPr>
              <w:t xml:space="preserve"> personifikacja</w:t>
            </w:r>
            <w:r w:rsidR="00B91825">
              <w:rPr>
                <w:rFonts w:cstheme="minorHAnsi"/>
                <w:sz w:val="24"/>
                <w:szCs w:val="24"/>
              </w:rPr>
              <w:t>,</w:t>
            </w:r>
            <w:r w:rsidRPr="007D0D67">
              <w:rPr>
                <w:rFonts w:cstheme="minorHAnsi"/>
                <w:sz w:val="24"/>
                <w:szCs w:val="24"/>
              </w:rPr>
              <w:t>rytm w kompozycji</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akryl, lakier</w:t>
            </w:r>
          </w:p>
        </w:tc>
        <w:tc>
          <w:tcPr>
            <w:tcW w:w="56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1</w:t>
            </w:r>
          </w:p>
        </w:tc>
      </w:tr>
      <w:tr w:rsidR="00490CDF" w:rsidRPr="007D0D67" w:rsidTr="001267DB">
        <w:trPr>
          <w:trHeight w:val="264"/>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lastRenderedPageBreak/>
              <w:t>5.</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spacing w:after="0" w:line="240" w:lineRule="auto"/>
              <w:rPr>
                <w:rFonts w:cstheme="minorHAnsi"/>
                <w:sz w:val="24"/>
                <w:szCs w:val="24"/>
              </w:rPr>
            </w:pPr>
            <w:r w:rsidRPr="007D0D67">
              <w:rPr>
                <w:rFonts w:cstheme="minorHAnsi"/>
                <w:sz w:val="24"/>
                <w:szCs w:val="24"/>
              </w:rPr>
              <w:t>„</w:t>
            </w:r>
            <w:r w:rsidR="00A734E7">
              <w:rPr>
                <w:rFonts w:cstheme="minorHAnsi"/>
                <w:sz w:val="24"/>
                <w:szCs w:val="24"/>
              </w:rPr>
              <w:t>Fajerwerki</w:t>
            </w:r>
            <w:r w:rsidR="003870E4" w:rsidRPr="007D0D67">
              <w:rPr>
                <w:rFonts w:cstheme="minorHAnsi"/>
                <w:sz w:val="24"/>
                <w:szCs w:val="24"/>
              </w:rPr>
              <w:t xml:space="preserve"> nad miastem” – malowanie w technice </w:t>
            </w:r>
            <w:r w:rsidR="00BD5427" w:rsidRPr="007D0D67">
              <w:rPr>
                <w:rFonts w:cstheme="minorHAnsi"/>
                <w:sz w:val="24"/>
                <w:szCs w:val="24"/>
              </w:rPr>
              <w:t>natryskowej</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BD5427" w:rsidP="00F6342F">
            <w:pPr>
              <w:rPr>
                <w:rFonts w:cstheme="minorHAnsi"/>
                <w:sz w:val="24"/>
                <w:szCs w:val="24"/>
              </w:rPr>
            </w:pPr>
            <w:r w:rsidRPr="007D0D67">
              <w:rPr>
                <w:rFonts w:cstheme="minorHAnsi"/>
                <w:sz w:val="24"/>
                <w:szCs w:val="24"/>
              </w:rPr>
              <w:t>akwarela</w:t>
            </w:r>
          </w:p>
        </w:tc>
        <w:tc>
          <w:tcPr>
            <w:tcW w:w="567" w:type="dxa"/>
            <w:tcBorders>
              <w:left w:val="single" w:sz="4" w:space="0" w:color="auto"/>
              <w:right w:val="single" w:sz="4" w:space="0" w:color="auto"/>
            </w:tcBorders>
          </w:tcPr>
          <w:p w:rsidR="00490CDF" w:rsidRPr="007D0D67" w:rsidRDefault="00E1081E" w:rsidP="00F6342F">
            <w:pPr>
              <w:rPr>
                <w:rFonts w:cstheme="minorHAnsi"/>
                <w:sz w:val="24"/>
                <w:szCs w:val="24"/>
              </w:rPr>
            </w:pPr>
            <w:r w:rsidRPr="007D0D67">
              <w:rPr>
                <w:rFonts w:cstheme="minorHAnsi"/>
                <w:sz w:val="24"/>
                <w:szCs w:val="24"/>
              </w:rPr>
              <w:t>1</w:t>
            </w:r>
          </w:p>
        </w:tc>
      </w:tr>
      <w:tr w:rsidR="00490CDF" w:rsidRPr="007D0D67" w:rsidTr="001267DB">
        <w:trPr>
          <w:trHeight w:val="337"/>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6.</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077557" w:rsidP="00F6342F">
            <w:pPr>
              <w:spacing w:after="0" w:line="240" w:lineRule="auto"/>
              <w:rPr>
                <w:rFonts w:cstheme="minorHAnsi"/>
                <w:sz w:val="24"/>
                <w:szCs w:val="24"/>
              </w:rPr>
            </w:pPr>
            <w:r w:rsidRPr="007D0D67">
              <w:rPr>
                <w:rFonts w:cstheme="minorHAnsi"/>
                <w:sz w:val="24"/>
                <w:szCs w:val="24"/>
              </w:rPr>
              <w:t>„</w:t>
            </w:r>
            <w:r w:rsidR="00A734E7">
              <w:rPr>
                <w:rFonts w:cstheme="minorHAnsi"/>
                <w:sz w:val="24"/>
                <w:szCs w:val="24"/>
              </w:rPr>
              <w:t>Śnieżynki w</w:t>
            </w:r>
            <w:r w:rsidRPr="007D0D67">
              <w:rPr>
                <w:rFonts w:cstheme="minorHAnsi"/>
                <w:sz w:val="24"/>
                <w:szCs w:val="24"/>
              </w:rPr>
              <w:t xml:space="preserve"> zimowy poranek” </w:t>
            </w:r>
            <w:r w:rsidR="003870E4" w:rsidRPr="007D0D67">
              <w:rPr>
                <w:rFonts w:cstheme="minorHAnsi"/>
                <w:sz w:val="24"/>
                <w:szCs w:val="24"/>
              </w:rPr>
              <w:t>–</w:t>
            </w:r>
            <w:r w:rsidR="00A734E7">
              <w:rPr>
                <w:rFonts w:cstheme="minorHAnsi"/>
                <w:sz w:val="24"/>
                <w:szCs w:val="24"/>
              </w:rPr>
              <w:t xml:space="preserve">odbitki </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plakatówka</w:t>
            </w:r>
          </w:p>
        </w:tc>
        <w:tc>
          <w:tcPr>
            <w:tcW w:w="567" w:type="dxa"/>
            <w:tcBorders>
              <w:left w:val="single" w:sz="4" w:space="0" w:color="auto"/>
              <w:right w:val="single" w:sz="4" w:space="0" w:color="auto"/>
            </w:tcBorders>
          </w:tcPr>
          <w:p w:rsidR="00490CDF" w:rsidRPr="007D0D67" w:rsidRDefault="003870E4" w:rsidP="00F6342F">
            <w:pPr>
              <w:rPr>
                <w:rFonts w:cstheme="minorHAnsi"/>
                <w:sz w:val="24"/>
                <w:szCs w:val="24"/>
              </w:rPr>
            </w:pPr>
            <w:r w:rsidRPr="007D0D67">
              <w:rPr>
                <w:rFonts w:cstheme="minorHAnsi"/>
                <w:sz w:val="24"/>
                <w:szCs w:val="24"/>
              </w:rPr>
              <w:t>1</w:t>
            </w:r>
          </w:p>
        </w:tc>
      </w:tr>
      <w:tr w:rsidR="00490CDF" w:rsidRPr="007D0D67" w:rsidTr="001267DB">
        <w:trPr>
          <w:trHeight w:val="667"/>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7.</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spacing w:after="0" w:line="240" w:lineRule="auto"/>
              <w:rPr>
                <w:rFonts w:cstheme="minorHAnsi"/>
                <w:sz w:val="24"/>
                <w:szCs w:val="24"/>
              </w:rPr>
            </w:pPr>
            <w:r w:rsidRPr="007D0D67">
              <w:rPr>
                <w:rFonts w:cstheme="minorHAnsi"/>
                <w:sz w:val="24"/>
                <w:szCs w:val="24"/>
              </w:rPr>
              <w:t>„Zimowe drzewa”- barwy achromatyczne</w:t>
            </w:r>
            <w:r w:rsidR="000675A9">
              <w:rPr>
                <w:rFonts w:cstheme="minorHAnsi"/>
                <w:sz w:val="24"/>
                <w:szCs w:val="24"/>
              </w:rPr>
              <w:t>.</w:t>
            </w:r>
            <w:r w:rsidRPr="007D0D67">
              <w:rPr>
                <w:rFonts w:cstheme="minorHAnsi"/>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malarstwo</w:t>
            </w:r>
            <w:r w:rsidRPr="007D0D67">
              <w:rPr>
                <w:rFonts w:cstheme="minorHAnsi"/>
                <w:sz w:val="24"/>
                <w:szCs w:val="24"/>
              </w:rPr>
              <w:tab/>
            </w:r>
          </w:p>
        </w:tc>
        <w:tc>
          <w:tcPr>
            <w:tcW w:w="1417" w:type="dxa"/>
            <w:tcBorders>
              <w:left w:val="single" w:sz="4" w:space="0" w:color="auto"/>
              <w:right w:val="single" w:sz="4" w:space="0" w:color="auto"/>
            </w:tcBorders>
          </w:tcPr>
          <w:p w:rsidR="00490CDF" w:rsidRPr="007D0D67" w:rsidRDefault="000675A9" w:rsidP="00B91825">
            <w:pPr>
              <w:rPr>
                <w:rFonts w:cstheme="minorHAnsi"/>
                <w:sz w:val="24"/>
                <w:szCs w:val="24"/>
              </w:rPr>
            </w:pPr>
            <w:r>
              <w:rPr>
                <w:rFonts w:cstheme="minorHAnsi"/>
                <w:sz w:val="24"/>
                <w:szCs w:val="24"/>
              </w:rPr>
              <w:t>Tusz czarny</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1</w:t>
            </w:r>
          </w:p>
        </w:tc>
      </w:tr>
      <w:tr w:rsidR="00490CDF" w:rsidRPr="007D0D67" w:rsidTr="001267DB">
        <w:trPr>
          <w:trHeight w:val="368"/>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8.</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„Drzewo we wszystkich porach roku”</w:t>
            </w:r>
            <w:r w:rsidR="00AD72C0" w:rsidRPr="007D0D67">
              <w:rPr>
                <w:rFonts w:cstheme="minorHAnsi"/>
                <w:sz w:val="24"/>
                <w:szCs w:val="24"/>
              </w:rPr>
              <w:t>- gama barwna</w:t>
            </w:r>
            <w:r w:rsidR="00346656" w:rsidRPr="00346656">
              <w:rPr>
                <w:rFonts w:cstheme="minorHAnsi"/>
                <w:sz w:val="24"/>
                <w:szCs w:val="24"/>
              </w:rPr>
              <w:t>praca w grupach</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plakatówka</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2</w:t>
            </w:r>
          </w:p>
        </w:tc>
      </w:tr>
      <w:tr w:rsidR="00490CDF" w:rsidRPr="007D0D67" w:rsidTr="001267DB">
        <w:trPr>
          <w:trHeight w:val="203"/>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9.</w:t>
            </w:r>
          </w:p>
          <w:p w:rsidR="00490CDF" w:rsidRPr="007D0D67" w:rsidRDefault="00490CDF" w:rsidP="00F6342F">
            <w:pPr>
              <w:spacing w:after="0" w:line="240" w:lineRule="auto"/>
              <w:rPr>
                <w:rFonts w:cstheme="minorHAnsi"/>
                <w:sz w:val="24"/>
                <w:szCs w:val="24"/>
              </w:rPr>
            </w:pP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spacing w:after="0" w:line="240" w:lineRule="auto"/>
              <w:rPr>
                <w:rFonts w:cstheme="minorHAnsi"/>
                <w:sz w:val="24"/>
                <w:szCs w:val="24"/>
              </w:rPr>
            </w:pPr>
            <w:r w:rsidRPr="007D0D67">
              <w:rPr>
                <w:rFonts w:cstheme="minorHAnsi"/>
                <w:sz w:val="24"/>
                <w:szCs w:val="24"/>
              </w:rPr>
              <w:t>„Widok z deszczowego okna”</w:t>
            </w:r>
            <w:r w:rsidR="00AD72C0" w:rsidRPr="007D0D67">
              <w:rPr>
                <w:rFonts w:cstheme="minorHAnsi"/>
                <w:sz w:val="24"/>
                <w:szCs w:val="24"/>
              </w:rPr>
              <w:t>- nastrojowe</w:t>
            </w:r>
            <w:r w:rsidR="00E1081E" w:rsidRPr="007D0D67">
              <w:rPr>
                <w:rFonts w:cstheme="minorHAnsi"/>
                <w:sz w:val="24"/>
                <w:szCs w:val="24"/>
              </w:rPr>
              <w:t xml:space="preserve"> malarstwo</w:t>
            </w:r>
            <w:r w:rsidR="00346656" w:rsidRPr="00346656">
              <w:rPr>
                <w:rFonts w:cstheme="minorHAnsi"/>
                <w:sz w:val="24"/>
                <w:szCs w:val="24"/>
              </w:rPr>
              <w:t>praca w grupach</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akwarela</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1</w:t>
            </w:r>
          </w:p>
        </w:tc>
      </w:tr>
      <w:tr w:rsidR="00490CDF" w:rsidRPr="007D0D67" w:rsidTr="001267DB">
        <w:trPr>
          <w:trHeight w:val="304"/>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10.</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AD72C0" w:rsidP="00F6342F">
            <w:pPr>
              <w:spacing w:after="0" w:line="240" w:lineRule="auto"/>
              <w:rPr>
                <w:rFonts w:cstheme="minorHAnsi"/>
                <w:sz w:val="24"/>
                <w:szCs w:val="24"/>
              </w:rPr>
            </w:pPr>
            <w:r w:rsidRPr="007D0D67">
              <w:rPr>
                <w:rFonts w:cstheme="minorHAnsi"/>
                <w:sz w:val="24"/>
                <w:szCs w:val="24"/>
              </w:rPr>
              <w:t>„Smutki i radości pluszowego misia”- emocje</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AD72C0"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AD72C0" w:rsidP="00F6342F">
            <w:pPr>
              <w:rPr>
                <w:rFonts w:cstheme="minorHAnsi"/>
                <w:sz w:val="24"/>
                <w:szCs w:val="24"/>
              </w:rPr>
            </w:pPr>
            <w:r w:rsidRPr="007D0D67">
              <w:rPr>
                <w:rFonts w:cstheme="minorHAnsi"/>
                <w:sz w:val="24"/>
                <w:szCs w:val="24"/>
              </w:rPr>
              <w:t>plakatówka</w:t>
            </w:r>
          </w:p>
        </w:tc>
        <w:tc>
          <w:tcPr>
            <w:tcW w:w="567" w:type="dxa"/>
            <w:tcBorders>
              <w:left w:val="single" w:sz="4" w:space="0" w:color="auto"/>
              <w:right w:val="single" w:sz="4" w:space="0" w:color="auto"/>
            </w:tcBorders>
          </w:tcPr>
          <w:p w:rsidR="00490CDF" w:rsidRPr="007D0D67" w:rsidRDefault="0020387A" w:rsidP="00F6342F">
            <w:pPr>
              <w:spacing w:line="259" w:lineRule="auto"/>
              <w:rPr>
                <w:rFonts w:cstheme="minorHAnsi"/>
                <w:sz w:val="24"/>
                <w:szCs w:val="24"/>
              </w:rPr>
            </w:pPr>
            <w:r w:rsidRPr="007D0D67">
              <w:rPr>
                <w:rFonts w:cstheme="minorHAnsi"/>
                <w:sz w:val="24"/>
                <w:szCs w:val="24"/>
              </w:rPr>
              <w:t>1</w:t>
            </w:r>
          </w:p>
          <w:p w:rsidR="00490CDF" w:rsidRPr="007D0D67" w:rsidRDefault="00490CDF" w:rsidP="00F6342F">
            <w:pPr>
              <w:rPr>
                <w:rFonts w:cstheme="minorHAnsi"/>
                <w:sz w:val="24"/>
                <w:szCs w:val="24"/>
              </w:rPr>
            </w:pPr>
          </w:p>
        </w:tc>
      </w:tr>
      <w:tr w:rsidR="00490CDF" w:rsidRPr="007D0D67" w:rsidTr="001267DB">
        <w:trPr>
          <w:trHeight w:val="414"/>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11.</w:t>
            </w:r>
          </w:p>
          <w:p w:rsidR="00490CDF" w:rsidRPr="007D0D67" w:rsidRDefault="00490CDF" w:rsidP="00F6342F">
            <w:pPr>
              <w:spacing w:after="0" w:line="240" w:lineRule="auto"/>
              <w:rPr>
                <w:rFonts w:cstheme="minorHAnsi"/>
                <w:sz w:val="24"/>
                <w:szCs w:val="24"/>
              </w:rPr>
            </w:pP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„Ulica nocą”- przestrzeń i barwa</w:t>
            </w:r>
            <w:r w:rsidR="000675A9">
              <w:rPr>
                <w:rFonts w:cstheme="minorHAnsi"/>
                <w:sz w:val="24"/>
                <w:szCs w:val="24"/>
              </w:rPr>
              <w:t>.</w:t>
            </w:r>
          </w:p>
          <w:p w:rsidR="00490CDF" w:rsidRPr="007D0D67" w:rsidRDefault="00490CDF" w:rsidP="00F6342F">
            <w:pPr>
              <w:spacing w:after="0" w:line="240" w:lineRule="auto"/>
              <w:rPr>
                <w:rFonts w:cstheme="minorHAnsi"/>
                <w:sz w:val="24"/>
                <w:szCs w:val="24"/>
              </w:rPr>
            </w:pP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 xml:space="preserve">malarstwo </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 xml:space="preserve">farby </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1</w:t>
            </w:r>
          </w:p>
        </w:tc>
      </w:tr>
      <w:tr w:rsidR="00490CDF" w:rsidRPr="007D0D67" w:rsidTr="001267DB">
        <w:trPr>
          <w:trHeight w:val="246"/>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12.</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„Kopia obrazu mistrza”- odwzorowanie</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A734E7" w:rsidP="00F6342F">
            <w:pPr>
              <w:rPr>
                <w:rFonts w:cstheme="minorHAnsi"/>
                <w:sz w:val="24"/>
                <w:szCs w:val="24"/>
              </w:rPr>
            </w:pPr>
            <w:r>
              <w:rPr>
                <w:rFonts w:cstheme="minorHAnsi"/>
                <w:sz w:val="24"/>
                <w:szCs w:val="24"/>
              </w:rPr>
              <w:t>d</w:t>
            </w:r>
            <w:r w:rsidR="005C2946" w:rsidRPr="007D0D67">
              <w:rPr>
                <w:rFonts w:cstheme="minorHAnsi"/>
                <w:sz w:val="24"/>
                <w:szCs w:val="24"/>
              </w:rPr>
              <w:t>owolne farby</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3</w:t>
            </w:r>
          </w:p>
        </w:tc>
      </w:tr>
      <w:tr w:rsidR="00490CDF" w:rsidRPr="007D0D67" w:rsidTr="001267DB">
        <w:trPr>
          <w:trHeight w:val="306"/>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13.</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spacing w:after="0" w:line="240" w:lineRule="auto"/>
              <w:rPr>
                <w:rFonts w:cstheme="minorHAnsi"/>
                <w:sz w:val="24"/>
                <w:szCs w:val="24"/>
              </w:rPr>
            </w:pPr>
            <w:r w:rsidRPr="007D0D67">
              <w:rPr>
                <w:rFonts w:cstheme="minorHAnsi"/>
                <w:sz w:val="24"/>
                <w:szCs w:val="24"/>
              </w:rPr>
              <w:t>„</w:t>
            </w:r>
            <w:r w:rsidR="00B9719C">
              <w:rPr>
                <w:rFonts w:cstheme="minorHAnsi"/>
                <w:sz w:val="24"/>
                <w:szCs w:val="24"/>
              </w:rPr>
              <w:t xml:space="preserve">Marzenie senne”- sztuka surrealizmu </w:t>
            </w:r>
            <w:r w:rsidR="00490CDF" w:rsidRPr="007D0D67">
              <w:rPr>
                <w:rFonts w:cstheme="minorHAnsi"/>
                <w:sz w:val="24"/>
                <w:szCs w:val="24"/>
              </w:rPr>
              <w:t>akcent</w:t>
            </w:r>
            <w:r w:rsidR="00E1081E" w:rsidRPr="007D0D67">
              <w:rPr>
                <w:rFonts w:cstheme="minorHAnsi"/>
                <w:sz w:val="24"/>
                <w:szCs w:val="24"/>
              </w:rPr>
              <w:t xml:space="preserve"> kolorystyczny</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 xml:space="preserve">malarstwo </w:t>
            </w:r>
          </w:p>
        </w:tc>
        <w:tc>
          <w:tcPr>
            <w:tcW w:w="1417" w:type="dxa"/>
            <w:tcBorders>
              <w:left w:val="single" w:sz="4" w:space="0" w:color="auto"/>
              <w:right w:val="single" w:sz="4" w:space="0" w:color="auto"/>
            </w:tcBorders>
          </w:tcPr>
          <w:p w:rsidR="00490CDF" w:rsidRPr="007D0D67" w:rsidRDefault="005C2946" w:rsidP="00F6342F">
            <w:pPr>
              <w:rPr>
                <w:rFonts w:cstheme="minorHAnsi"/>
                <w:sz w:val="24"/>
                <w:szCs w:val="24"/>
              </w:rPr>
            </w:pPr>
            <w:r w:rsidRPr="007D0D67">
              <w:rPr>
                <w:rFonts w:cstheme="minorHAnsi"/>
                <w:sz w:val="24"/>
                <w:szCs w:val="24"/>
              </w:rPr>
              <w:t>akryle</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2</w:t>
            </w:r>
          </w:p>
        </w:tc>
      </w:tr>
      <w:tr w:rsidR="00490CDF" w:rsidRPr="007D0D67" w:rsidTr="001267DB">
        <w:trPr>
          <w:trHeight w:val="414"/>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14.</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20387A" w:rsidP="00F6342F">
            <w:pPr>
              <w:spacing w:after="0" w:line="240" w:lineRule="auto"/>
              <w:rPr>
                <w:rFonts w:cstheme="minorHAnsi"/>
                <w:sz w:val="24"/>
                <w:szCs w:val="24"/>
              </w:rPr>
            </w:pPr>
            <w:r w:rsidRPr="007D0D67">
              <w:rPr>
                <w:rFonts w:cstheme="minorHAnsi"/>
                <w:sz w:val="24"/>
                <w:szCs w:val="24"/>
              </w:rPr>
              <w:t>„Wazon z kwiatami</w:t>
            </w:r>
            <w:r w:rsidR="00490CDF" w:rsidRPr="007D0D67">
              <w:rPr>
                <w:rFonts w:cstheme="minorHAnsi"/>
                <w:sz w:val="24"/>
                <w:szCs w:val="24"/>
              </w:rPr>
              <w:t>”-impresjonizm</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akwarela</w:t>
            </w:r>
          </w:p>
        </w:tc>
        <w:tc>
          <w:tcPr>
            <w:tcW w:w="567" w:type="dxa"/>
            <w:tcBorders>
              <w:left w:val="single" w:sz="4" w:space="0" w:color="auto"/>
              <w:right w:val="single" w:sz="4" w:space="0" w:color="auto"/>
            </w:tcBorders>
          </w:tcPr>
          <w:p w:rsidR="00490CDF" w:rsidRPr="007D0D67" w:rsidRDefault="0020387A" w:rsidP="00F6342F">
            <w:pPr>
              <w:rPr>
                <w:rFonts w:cstheme="minorHAnsi"/>
                <w:sz w:val="24"/>
                <w:szCs w:val="24"/>
              </w:rPr>
            </w:pPr>
            <w:r w:rsidRPr="007D0D67">
              <w:rPr>
                <w:rFonts w:cstheme="minorHAnsi"/>
                <w:sz w:val="24"/>
                <w:szCs w:val="24"/>
              </w:rPr>
              <w:t>2</w:t>
            </w:r>
          </w:p>
        </w:tc>
      </w:tr>
      <w:tr w:rsidR="00490CDF" w:rsidRPr="007D0D67" w:rsidTr="001267DB">
        <w:trPr>
          <w:trHeight w:val="276"/>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15.</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BD5427" w:rsidP="00F6342F">
            <w:pPr>
              <w:spacing w:after="0" w:line="240" w:lineRule="auto"/>
              <w:rPr>
                <w:rFonts w:cstheme="minorHAnsi"/>
                <w:sz w:val="24"/>
                <w:szCs w:val="24"/>
              </w:rPr>
            </w:pPr>
            <w:r w:rsidRPr="007D0D67">
              <w:rPr>
                <w:rFonts w:cstheme="minorHAnsi"/>
                <w:sz w:val="24"/>
                <w:szCs w:val="24"/>
              </w:rPr>
              <w:t xml:space="preserve">„Wiosenna łąka” </w:t>
            </w:r>
            <w:r w:rsidR="003D0A95" w:rsidRPr="007D0D67">
              <w:rPr>
                <w:rFonts w:cstheme="minorHAnsi"/>
                <w:sz w:val="24"/>
                <w:szCs w:val="24"/>
              </w:rPr>
              <w:t>–</w:t>
            </w:r>
            <w:r w:rsidR="00AD72C0" w:rsidRPr="007D0D67">
              <w:rPr>
                <w:rFonts w:cstheme="minorHAnsi"/>
                <w:sz w:val="24"/>
                <w:szCs w:val="24"/>
              </w:rPr>
              <w:t>pełna gama</w:t>
            </w:r>
            <w:r w:rsidR="003D0A95" w:rsidRPr="007D0D67">
              <w:rPr>
                <w:rFonts w:cstheme="minorHAnsi"/>
                <w:sz w:val="24"/>
                <w:szCs w:val="24"/>
              </w:rPr>
              <w:t xml:space="preserve"> barwna</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BD5427" w:rsidP="00F6342F">
            <w:pPr>
              <w:rPr>
                <w:rFonts w:cstheme="minorHAnsi"/>
                <w:sz w:val="24"/>
                <w:szCs w:val="24"/>
              </w:rPr>
            </w:pPr>
            <w:r w:rsidRPr="007D0D67">
              <w:rPr>
                <w:rFonts w:cstheme="minorHAnsi"/>
                <w:sz w:val="24"/>
                <w:szCs w:val="24"/>
              </w:rPr>
              <w:t>akwarela</w:t>
            </w:r>
          </w:p>
        </w:tc>
        <w:tc>
          <w:tcPr>
            <w:tcW w:w="567" w:type="dxa"/>
            <w:tcBorders>
              <w:left w:val="single" w:sz="4" w:space="0" w:color="auto"/>
              <w:right w:val="single" w:sz="4" w:space="0" w:color="auto"/>
            </w:tcBorders>
          </w:tcPr>
          <w:p w:rsidR="00490CDF" w:rsidRPr="007D0D67" w:rsidRDefault="00BD5427" w:rsidP="00F6342F">
            <w:pPr>
              <w:rPr>
                <w:rFonts w:cstheme="minorHAnsi"/>
                <w:sz w:val="24"/>
                <w:szCs w:val="24"/>
              </w:rPr>
            </w:pPr>
            <w:r w:rsidRPr="007D0D67">
              <w:rPr>
                <w:rFonts w:cstheme="minorHAnsi"/>
                <w:sz w:val="24"/>
                <w:szCs w:val="24"/>
              </w:rPr>
              <w:t>2</w:t>
            </w:r>
          </w:p>
        </w:tc>
      </w:tr>
      <w:tr w:rsidR="00490CDF" w:rsidRPr="007D0D67" w:rsidTr="001267DB">
        <w:trPr>
          <w:trHeight w:val="261"/>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16.</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3D0A95" w:rsidP="00F6342F">
            <w:pPr>
              <w:spacing w:after="0" w:line="240" w:lineRule="auto"/>
              <w:rPr>
                <w:rFonts w:cstheme="minorHAnsi"/>
                <w:sz w:val="24"/>
                <w:szCs w:val="24"/>
              </w:rPr>
            </w:pPr>
            <w:r w:rsidRPr="007D0D67">
              <w:rPr>
                <w:rFonts w:cstheme="minorHAnsi"/>
                <w:sz w:val="24"/>
                <w:szCs w:val="24"/>
              </w:rPr>
              <w:t>„Martwa natura”-kompozycja na płaszczyźnie</w:t>
            </w:r>
            <w:r w:rsidRPr="007D0D67">
              <w:rPr>
                <w:rFonts w:cstheme="minorHAnsi"/>
                <w:sz w:val="24"/>
                <w:szCs w:val="24"/>
              </w:rPr>
              <w:tab/>
            </w:r>
            <w:r w:rsidRPr="007D0D67">
              <w:rPr>
                <w:rFonts w:cstheme="minorHAnsi"/>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akryle</w:t>
            </w:r>
          </w:p>
        </w:tc>
        <w:tc>
          <w:tcPr>
            <w:tcW w:w="567" w:type="dxa"/>
            <w:tcBorders>
              <w:left w:val="single" w:sz="4" w:space="0" w:color="auto"/>
              <w:right w:val="single" w:sz="4" w:space="0" w:color="auto"/>
            </w:tcBorders>
          </w:tcPr>
          <w:p w:rsidR="00490CDF" w:rsidRPr="007D0D67" w:rsidRDefault="00E1081E" w:rsidP="00F6342F">
            <w:pPr>
              <w:rPr>
                <w:rFonts w:cstheme="minorHAnsi"/>
                <w:sz w:val="24"/>
                <w:szCs w:val="24"/>
              </w:rPr>
            </w:pPr>
            <w:r w:rsidRPr="007D0D67">
              <w:rPr>
                <w:rFonts w:cstheme="minorHAnsi"/>
                <w:sz w:val="24"/>
                <w:szCs w:val="24"/>
              </w:rPr>
              <w:t>2</w:t>
            </w:r>
          </w:p>
        </w:tc>
      </w:tr>
      <w:tr w:rsidR="00490CDF" w:rsidRPr="007D0D67" w:rsidTr="001267DB">
        <w:trPr>
          <w:trHeight w:val="291"/>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17.</w:t>
            </w:r>
          </w:p>
        </w:tc>
        <w:tc>
          <w:tcPr>
            <w:tcW w:w="4801" w:type="dxa"/>
            <w:tcBorders>
              <w:top w:val="single" w:sz="4" w:space="0" w:color="auto"/>
              <w:left w:val="single" w:sz="4" w:space="0" w:color="auto"/>
              <w:bottom w:val="single" w:sz="4" w:space="0" w:color="auto"/>
              <w:right w:val="single" w:sz="4" w:space="0" w:color="auto"/>
            </w:tcBorders>
          </w:tcPr>
          <w:p w:rsidR="003D0A95" w:rsidRPr="007D0D67" w:rsidRDefault="003D0A95" w:rsidP="00F6342F">
            <w:pPr>
              <w:spacing w:after="0" w:line="240" w:lineRule="auto"/>
              <w:rPr>
                <w:rFonts w:cstheme="minorHAnsi"/>
                <w:sz w:val="24"/>
                <w:szCs w:val="24"/>
              </w:rPr>
            </w:pPr>
            <w:r w:rsidRPr="007D0D67">
              <w:rPr>
                <w:rFonts w:cstheme="minorHAnsi"/>
                <w:sz w:val="24"/>
                <w:szCs w:val="24"/>
              </w:rPr>
              <w:t xml:space="preserve">„Martwa natura z owocami”- barwy </w:t>
            </w:r>
          </w:p>
          <w:p w:rsidR="00490CDF" w:rsidRPr="007D0D67" w:rsidRDefault="000675A9" w:rsidP="00F6342F">
            <w:pPr>
              <w:spacing w:after="0" w:line="240" w:lineRule="auto"/>
              <w:rPr>
                <w:rFonts w:cstheme="minorHAnsi"/>
                <w:sz w:val="24"/>
                <w:szCs w:val="24"/>
              </w:rPr>
            </w:pPr>
            <w:r w:rsidRPr="007D0D67">
              <w:rPr>
                <w:rFonts w:cstheme="minorHAnsi"/>
                <w:sz w:val="24"/>
                <w:szCs w:val="24"/>
              </w:rPr>
              <w:t>M</w:t>
            </w:r>
            <w:r w:rsidR="003D0A95" w:rsidRPr="007D0D67">
              <w:rPr>
                <w:rFonts w:cstheme="minorHAnsi"/>
                <w:sz w:val="24"/>
                <w:szCs w:val="24"/>
              </w:rPr>
              <w:t>onochromatyczne</w:t>
            </w:r>
            <w:r>
              <w:rPr>
                <w:rFonts w:cstheme="minorHAnsi"/>
                <w:sz w:val="24"/>
                <w:szCs w:val="24"/>
              </w:rPr>
              <w:t>.</w:t>
            </w:r>
            <w:r w:rsidR="003D0A95" w:rsidRPr="007D0D67">
              <w:rPr>
                <w:rFonts w:cstheme="minorHAnsi"/>
                <w:sz w:val="24"/>
                <w:szCs w:val="24"/>
              </w:rPr>
              <w:tab/>
            </w:r>
            <w:r w:rsidR="003D0A95" w:rsidRPr="007D0D67">
              <w:rPr>
                <w:rFonts w:cstheme="minorHAnsi"/>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plakatówki</w:t>
            </w:r>
          </w:p>
        </w:tc>
        <w:tc>
          <w:tcPr>
            <w:tcW w:w="567" w:type="dxa"/>
            <w:tcBorders>
              <w:left w:val="single" w:sz="4" w:space="0" w:color="auto"/>
              <w:right w:val="single" w:sz="4" w:space="0" w:color="auto"/>
            </w:tcBorders>
          </w:tcPr>
          <w:p w:rsidR="00490CDF" w:rsidRPr="007D0D67" w:rsidRDefault="003D0A95" w:rsidP="00F6342F">
            <w:pPr>
              <w:rPr>
                <w:rFonts w:cstheme="minorHAnsi"/>
                <w:sz w:val="24"/>
                <w:szCs w:val="24"/>
              </w:rPr>
            </w:pPr>
            <w:r w:rsidRPr="007D0D67">
              <w:rPr>
                <w:rFonts w:cstheme="minorHAnsi"/>
                <w:sz w:val="24"/>
                <w:szCs w:val="24"/>
              </w:rPr>
              <w:t>2</w:t>
            </w:r>
          </w:p>
        </w:tc>
      </w:tr>
      <w:tr w:rsidR="00490CDF" w:rsidRPr="007D0D67" w:rsidTr="001267DB">
        <w:trPr>
          <w:trHeight w:val="276"/>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18.</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E1081E" w:rsidP="00F6342F">
            <w:pPr>
              <w:spacing w:after="0" w:line="240" w:lineRule="auto"/>
              <w:rPr>
                <w:rFonts w:cstheme="minorHAnsi"/>
                <w:sz w:val="24"/>
                <w:szCs w:val="24"/>
              </w:rPr>
            </w:pPr>
            <w:r w:rsidRPr="007D0D67">
              <w:rPr>
                <w:rFonts w:cstheme="minorHAnsi"/>
                <w:sz w:val="24"/>
                <w:szCs w:val="24"/>
              </w:rPr>
              <w:t xml:space="preserve">„Aniołki” </w:t>
            </w:r>
            <w:r w:rsidR="00346656" w:rsidRPr="00346656">
              <w:rPr>
                <w:rFonts w:cstheme="minorHAnsi"/>
                <w:sz w:val="24"/>
                <w:szCs w:val="24"/>
              </w:rPr>
              <w:t>praca w grupach</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0304A0" w:rsidP="00F6342F">
            <w:pPr>
              <w:rPr>
                <w:rFonts w:cstheme="minorHAnsi"/>
                <w:sz w:val="24"/>
                <w:szCs w:val="24"/>
              </w:rPr>
            </w:pPr>
            <w:r w:rsidRPr="007D0D67">
              <w:rPr>
                <w:rFonts w:cstheme="minorHAnsi"/>
                <w:sz w:val="24"/>
                <w:szCs w:val="24"/>
              </w:rPr>
              <w:t>Farby do szkła</w:t>
            </w:r>
          </w:p>
        </w:tc>
        <w:tc>
          <w:tcPr>
            <w:tcW w:w="567" w:type="dxa"/>
            <w:tcBorders>
              <w:left w:val="single" w:sz="4" w:space="0" w:color="auto"/>
              <w:right w:val="single" w:sz="4" w:space="0" w:color="auto"/>
            </w:tcBorders>
          </w:tcPr>
          <w:p w:rsidR="00490CDF" w:rsidRPr="007D0D67" w:rsidRDefault="000304A0" w:rsidP="00F6342F">
            <w:pPr>
              <w:rPr>
                <w:rFonts w:cstheme="minorHAnsi"/>
                <w:sz w:val="24"/>
                <w:szCs w:val="24"/>
              </w:rPr>
            </w:pPr>
            <w:r w:rsidRPr="007D0D67">
              <w:rPr>
                <w:rFonts w:cstheme="minorHAnsi"/>
                <w:sz w:val="24"/>
                <w:szCs w:val="24"/>
              </w:rPr>
              <w:t>3</w:t>
            </w:r>
          </w:p>
        </w:tc>
      </w:tr>
      <w:tr w:rsidR="00490CDF" w:rsidRPr="007D0D67" w:rsidTr="001267DB">
        <w:trPr>
          <w:trHeight w:val="245"/>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19.</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0304A0" w:rsidP="00F6342F">
            <w:pPr>
              <w:spacing w:after="0" w:line="240" w:lineRule="auto"/>
              <w:rPr>
                <w:rFonts w:cstheme="minorHAnsi"/>
                <w:sz w:val="24"/>
                <w:szCs w:val="24"/>
              </w:rPr>
            </w:pPr>
            <w:r w:rsidRPr="007D0D67">
              <w:rPr>
                <w:rFonts w:cstheme="minorHAnsi"/>
                <w:sz w:val="24"/>
                <w:szCs w:val="24"/>
              </w:rPr>
              <w:t>„Ukryte barwy”- mój pokój</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0304A0" w:rsidP="00F6342F">
            <w:pPr>
              <w:rPr>
                <w:rFonts w:cstheme="minorHAnsi"/>
                <w:sz w:val="24"/>
                <w:szCs w:val="24"/>
              </w:rPr>
            </w:pPr>
            <w:r w:rsidRPr="007D0D67">
              <w:rPr>
                <w:rFonts w:cstheme="minorHAnsi"/>
                <w:sz w:val="24"/>
                <w:szCs w:val="24"/>
              </w:rPr>
              <w:t>zdrapywanka</w:t>
            </w:r>
          </w:p>
        </w:tc>
        <w:tc>
          <w:tcPr>
            <w:tcW w:w="567" w:type="dxa"/>
            <w:tcBorders>
              <w:left w:val="single" w:sz="4" w:space="0" w:color="auto"/>
              <w:right w:val="single" w:sz="4" w:space="0" w:color="auto"/>
            </w:tcBorders>
          </w:tcPr>
          <w:p w:rsidR="00490CDF" w:rsidRPr="007D0D67" w:rsidRDefault="000304A0" w:rsidP="00F6342F">
            <w:pPr>
              <w:rPr>
                <w:rFonts w:cstheme="minorHAnsi"/>
                <w:sz w:val="24"/>
                <w:szCs w:val="24"/>
              </w:rPr>
            </w:pPr>
            <w:r w:rsidRPr="007D0D67">
              <w:rPr>
                <w:rFonts w:cstheme="minorHAnsi"/>
                <w:sz w:val="24"/>
                <w:szCs w:val="24"/>
              </w:rPr>
              <w:t>2</w:t>
            </w:r>
          </w:p>
        </w:tc>
      </w:tr>
      <w:tr w:rsidR="00490CDF" w:rsidRPr="007D0D67" w:rsidTr="001267DB">
        <w:trPr>
          <w:trHeight w:val="230"/>
        </w:trPr>
        <w:tc>
          <w:tcPr>
            <w:tcW w:w="869"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spacing w:after="0" w:line="240" w:lineRule="auto"/>
              <w:rPr>
                <w:rFonts w:cstheme="minorHAnsi"/>
                <w:sz w:val="24"/>
                <w:szCs w:val="24"/>
              </w:rPr>
            </w:pPr>
            <w:r w:rsidRPr="007D0D67">
              <w:rPr>
                <w:rFonts w:cstheme="minorHAnsi"/>
                <w:sz w:val="24"/>
                <w:szCs w:val="24"/>
              </w:rPr>
              <w:t>20.</w:t>
            </w:r>
          </w:p>
        </w:tc>
        <w:tc>
          <w:tcPr>
            <w:tcW w:w="4801" w:type="dxa"/>
            <w:tcBorders>
              <w:top w:val="single" w:sz="4" w:space="0" w:color="auto"/>
              <w:left w:val="single" w:sz="4" w:space="0" w:color="auto"/>
              <w:bottom w:val="single" w:sz="4" w:space="0" w:color="auto"/>
              <w:right w:val="single" w:sz="4" w:space="0" w:color="auto"/>
            </w:tcBorders>
          </w:tcPr>
          <w:p w:rsidR="00490CDF" w:rsidRPr="007D0D67" w:rsidRDefault="000304A0" w:rsidP="00F6342F">
            <w:pPr>
              <w:spacing w:after="0" w:line="240" w:lineRule="auto"/>
              <w:rPr>
                <w:rFonts w:cstheme="minorHAnsi"/>
                <w:sz w:val="24"/>
                <w:szCs w:val="24"/>
              </w:rPr>
            </w:pPr>
            <w:r w:rsidRPr="007D0D67">
              <w:rPr>
                <w:rFonts w:cstheme="minorHAnsi"/>
                <w:sz w:val="24"/>
                <w:szCs w:val="24"/>
              </w:rPr>
              <w:t>„ Kot patrzący na gwiazdy”</w:t>
            </w:r>
            <w:r w:rsidR="00071415">
              <w:t xml:space="preserve">- </w:t>
            </w:r>
            <w:r w:rsidR="00346656" w:rsidRPr="00346656">
              <w:rPr>
                <w:rFonts w:cstheme="minorHAnsi"/>
                <w:sz w:val="24"/>
                <w:szCs w:val="24"/>
              </w:rPr>
              <w:t>praca w grupach</w:t>
            </w:r>
            <w:r w:rsidR="000675A9">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490CDF" w:rsidRPr="007D0D67" w:rsidRDefault="00490CDF" w:rsidP="00F6342F">
            <w:pPr>
              <w:rPr>
                <w:rFonts w:cstheme="minorHAnsi"/>
                <w:sz w:val="24"/>
                <w:szCs w:val="24"/>
              </w:rPr>
            </w:pPr>
            <w:r w:rsidRPr="007D0D67">
              <w:rPr>
                <w:rFonts w:cstheme="minorHAnsi"/>
                <w:sz w:val="24"/>
                <w:szCs w:val="24"/>
              </w:rPr>
              <w:t>malarstwo</w:t>
            </w:r>
          </w:p>
        </w:tc>
        <w:tc>
          <w:tcPr>
            <w:tcW w:w="1417" w:type="dxa"/>
            <w:tcBorders>
              <w:left w:val="single" w:sz="4" w:space="0" w:color="auto"/>
              <w:right w:val="single" w:sz="4" w:space="0" w:color="auto"/>
            </w:tcBorders>
          </w:tcPr>
          <w:p w:rsidR="00490CDF" w:rsidRPr="007D0D67" w:rsidRDefault="00B91825" w:rsidP="00F6342F">
            <w:pPr>
              <w:rPr>
                <w:rFonts w:cstheme="minorHAnsi"/>
                <w:sz w:val="24"/>
                <w:szCs w:val="24"/>
              </w:rPr>
            </w:pPr>
            <w:r>
              <w:rPr>
                <w:rFonts w:cstheme="minorHAnsi"/>
                <w:sz w:val="24"/>
                <w:szCs w:val="24"/>
              </w:rPr>
              <w:t>t</w:t>
            </w:r>
            <w:r w:rsidR="000304A0" w:rsidRPr="007D0D67">
              <w:rPr>
                <w:rFonts w:cstheme="minorHAnsi"/>
                <w:sz w:val="24"/>
                <w:szCs w:val="24"/>
              </w:rPr>
              <w:t>usz czarny</w:t>
            </w:r>
          </w:p>
        </w:tc>
        <w:tc>
          <w:tcPr>
            <w:tcW w:w="567" w:type="dxa"/>
            <w:tcBorders>
              <w:left w:val="single" w:sz="4" w:space="0" w:color="auto"/>
              <w:right w:val="single" w:sz="4" w:space="0" w:color="auto"/>
            </w:tcBorders>
          </w:tcPr>
          <w:p w:rsidR="00490CDF" w:rsidRPr="007D0D67" w:rsidRDefault="000304A0" w:rsidP="00F6342F">
            <w:pPr>
              <w:rPr>
                <w:rFonts w:cstheme="minorHAnsi"/>
                <w:sz w:val="24"/>
                <w:szCs w:val="24"/>
              </w:rPr>
            </w:pPr>
            <w:r w:rsidRPr="007D0D67">
              <w:rPr>
                <w:rFonts w:cstheme="minorHAnsi"/>
                <w:sz w:val="24"/>
                <w:szCs w:val="24"/>
              </w:rPr>
              <w:t>2</w:t>
            </w:r>
          </w:p>
        </w:tc>
      </w:tr>
      <w:tr w:rsidR="00A734E7" w:rsidRPr="007D0D67" w:rsidTr="001267DB">
        <w:trPr>
          <w:trHeight w:val="536"/>
        </w:trPr>
        <w:tc>
          <w:tcPr>
            <w:tcW w:w="869" w:type="dxa"/>
            <w:tcBorders>
              <w:top w:val="single" w:sz="4" w:space="0" w:color="auto"/>
              <w:left w:val="single" w:sz="4" w:space="0" w:color="auto"/>
              <w:bottom w:val="single" w:sz="4" w:space="0" w:color="auto"/>
              <w:right w:val="single" w:sz="4" w:space="0" w:color="auto"/>
            </w:tcBorders>
          </w:tcPr>
          <w:p w:rsidR="00A734E7" w:rsidRPr="007D0D67" w:rsidRDefault="00A734E7" w:rsidP="00F6342F">
            <w:pPr>
              <w:spacing w:after="0" w:line="240" w:lineRule="auto"/>
              <w:rPr>
                <w:rFonts w:cstheme="minorHAnsi"/>
                <w:sz w:val="24"/>
                <w:szCs w:val="24"/>
              </w:rPr>
            </w:pPr>
            <w:r>
              <w:rPr>
                <w:rFonts w:cstheme="minorHAnsi"/>
                <w:sz w:val="24"/>
                <w:szCs w:val="24"/>
              </w:rPr>
              <w:t>21.</w:t>
            </w:r>
          </w:p>
        </w:tc>
        <w:tc>
          <w:tcPr>
            <w:tcW w:w="4801" w:type="dxa"/>
            <w:tcBorders>
              <w:top w:val="single" w:sz="4" w:space="0" w:color="auto"/>
              <w:left w:val="single" w:sz="4" w:space="0" w:color="auto"/>
              <w:bottom w:val="single" w:sz="4" w:space="0" w:color="auto"/>
              <w:right w:val="single" w:sz="4" w:space="0" w:color="auto"/>
            </w:tcBorders>
          </w:tcPr>
          <w:p w:rsidR="00F6342F" w:rsidRPr="007D0D67" w:rsidRDefault="00A734E7" w:rsidP="00F6342F">
            <w:pPr>
              <w:spacing w:after="0" w:line="240" w:lineRule="auto"/>
              <w:rPr>
                <w:rFonts w:cstheme="minorHAnsi"/>
                <w:sz w:val="24"/>
                <w:szCs w:val="24"/>
              </w:rPr>
            </w:pPr>
            <w:r>
              <w:rPr>
                <w:rFonts w:cstheme="minorHAnsi"/>
                <w:sz w:val="24"/>
                <w:szCs w:val="24"/>
              </w:rPr>
              <w:t>„Burza na morzu”- dynamika malarstwo baroku</w:t>
            </w:r>
          </w:p>
        </w:tc>
        <w:tc>
          <w:tcPr>
            <w:tcW w:w="1560" w:type="dxa"/>
            <w:tcBorders>
              <w:top w:val="single" w:sz="4" w:space="0" w:color="auto"/>
              <w:left w:val="single" w:sz="4" w:space="0" w:color="auto"/>
              <w:bottom w:val="single" w:sz="4" w:space="0" w:color="auto"/>
              <w:right w:val="single" w:sz="4" w:space="0" w:color="auto"/>
            </w:tcBorders>
          </w:tcPr>
          <w:p w:rsidR="00A734E7" w:rsidRPr="007D0D67" w:rsidRDefault="00A734E7" w:rsidP="00F6342F">
            <w:pPr>
              <w:rPr>
                <w:rFonts w:cstheme="minorHAnsi"/>
                <w:sz w:val="24"/>
                <w:szCs w:val="24"/>
              </w:rPr>
            </w:pPr>
            <w:r w:rsidRPr="00A734E7">
              <w:rPr>
                <w:rFonts w:cstheme="minorHAnsi"/>
                <w:sz w:val="24"/>
                <w:szCs w:val="24"/>
              </w:rPr>
              <w:t>malarstwo</w:t>
            </w:r>
          </w:p>
        </w:tc>
        <w:tc>
          <w:tcPr>
            <w:tcW w:w="1417" w:type="dxa"/>
            <w:tcBorders>
              <w:left w:val="single" w:sz="4" w:space="0" w:color="auto"/>
              <w:right w:val="single" w:sz="4" w:space="0" w:color="auto"/>
            </w:tcBorders>
          </w:tcPr>
          <w:p w:rsidR="00A734E7" w:rsidRPr="007D0D67" w:rsidRDefault="00A734E7" w:rsidP="00F6342F">
            <w:pPr>
              <w:rPr>
                <w:rFonts w:cstheme="minorHAnsi"/>
                <w:sz w:val="24"/>
                <w:szCs w:val="24"/>
              </w:rPr>
            </w:pPr>
            <w:r>
              <w:rPr>
                <w:rFonts w:cstheme="minorHAnsi"/>
                <w:sz w:val="24"/>
                <w:szCs w:val="24"/>
              </w:rPr>
              <w:t>akryle</w:t>
            </w:r>
          </w:p>
        </w:tc>
        <w:tc>
          <w:tcPr>
            <w:tcW w:w="567" w:type="dxa"/>
            <w:tcBorders>
              <w:left w:val="single" w:sz="4" w:space="0" w:color="auto"/>
              <w:right w:val="single" w:sz="4" w:space="0" w:color="auto"/>
            </w:tcBorders>
          </w:tcPr>
          <w:p w:rsidR="00A734E7" w:rsidRPr="007D0D67" w:rsidRDefault="00A734E7" w:rsidP="00F6342F">
            <w:pPr>
              <w:rPr>
                <w:rFonts w:cstheme="minorHAnsi"/>
                <w:sz w:val="24"/>
                <w:szCs w:val="24"/>
              </w:rPr>
            </w:pPr>
            <w:r>
              <w:rPr>
                <w:rFonts w:cstheme="minorHAnsi"/>
                <w:sz w:val="24"/>
                <w:szCs w:val="24"/>
              </w:rPr>
              <w:t>2</w:t>
            </w:r>
          </w:p>
        </w:tc>
      </w:tr>
      <w:tr w:rsidR="00F6342F" w:rsidRPr="007D0D67" w:rsidTr="001267DB">
        <w:trPr>
          <w:trHeight w:val="213"/>
        </w:trPr>
        <w:tc>
          <w:tcPr>
            <w:tcW w:w="869" w:type="dxa"/>
            <w:tcBorders>
              <w:top w:val="single" w:sz="4" w:space="0" w:color="auto"/>
              <w:left w:val="single" w:sz="4" w:space="0" w:color="auto"/>
              <w:bottom w:val="single" w:sz="4" w:space="0" w:color="auto"/>
              <w:right w:val="single" w:sz="4" w:space="0" w:color="auto"/>
            </w:tcBorders>
          </w:tcPr>
          <w:p w:rsidR="00F6342F" w:rsidRDefault="00F6342F" w:rsidP="00F6342F">
            <w:pPr>
              <w:spacing w:after="0" w:line="240" w:lineRule="auto"/>
              <w:rPr>
                <w:rFonts w:cstheme="minorHAnsi"/>
                <w:sz w:val="24"/>
                <w:szCs w:val="24"/>
              </w:rPr>
            </w:pPr>
            <w:r>
              <w:rPr>
                <w:rFonts w:cstheme="minorHAnsi"/>
                <w:sz w:val="24"/>
                <w:szCs w:val="24"/>
              </w:rPr>
              <w:t>22.</w:t>
            </w:r>
          </w:p>
        </w:tc>
        <w:tc>
          <w:tcPr>
            <w:tcW w:w="4801" w:type="dxa"/>
            <w:tcBorders>
              <w:top w:val="single" w:sz="4" w:space="0" w:color="auto"/>
              <w:left w:val="single" w:sz="4" w:space="0" w:color="auto"/>
              <w:bottom w:val="single" w:sz="4" w:space="0" w:color="auto"/>
              <w:right w:val="single" w:sz="4" w:space="0" w:color="auto"/>
            </w:tcBorders>
          </w:tcPr>
          <w:p w:rsidR="00F6342F" w:rsidRDefault="000675A9" w:rsidP="003B153C">
            <w:pPr>
              <w:spacing w:after="0" w:line="240" w:lineRule="auto"/>
              <w:rPr>
                <w:rFonts w:cstheme="minorHAnsi"/>
                <w:sz w:val="24"/>
                <w:szCs w:val="24"/>
              </w:rPr>
            </w:pPr>
            <w:r>
              <w:rPr>
                <w:rFonts w:cstheme="minorHAnsi"/>
                <w:sz w:val="24"/>
                <w:szCs w:val="24"/>
              </w:rPr>
              <w:t>„</w:t>
            </w:r>
            <w:r w:rsidR="003B153C">
              <w:rPr>
                <w:rFonts w:cstheme="minorHAnsi"/>
                <w:sz w:val="24"/>
                <w:szCs w:val="24"/>
              </w:rPr>
              <w:t xml:space="preserve">Neoplastycyzm- dekoracja </w:t>
            </w:r>
            <w:r w:rsidR="00B91825">
              <w:rPr>
                <w:rFonts w:cstheme="minorHAnsi"/>
                <w:sz w:val="24"/>
                <w:szCs w:val="24"/>
              </w:rPr>
              <w:t>wazonu sztuka</w:t>
            </w:r>
            <w:r w:rsidR="00F6342F">
              <w:rPr>
                <w:rFonts w:cstheme="minorHAnsi"/>
                <w:sz w:val="24"/>
                <w:szCs w:val="24"/>
              </w:rPr>
              <w:t xml:space="preserve"> współczesna</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F6342F" w:rsidRPr="00A734E7" w:rsidRDefault="00F6342F" w:rsidP="00F6342F">
            <w:pPr>
              <w:rPr>
                <w:rFonts w:cstheme="minorHAnsi"/>
                <w:sz w:val="24"/>
                <w:szCs w:val="24"/>
              </w:rPr>
            </w:pPr>
            <w:r w:rsidRPr="00F6342F">
              <w:rPr>
                <w:rFonts w:cstheme="minorHAnsi"/>
                <w:sz w:val="24"/>
                <w:szCs w:val="24"/>
              </w:rPr>
              <w:t>malarstwo</w:t>
            </w:r>
          </w:p>
        </w:tc>
        <w:tc>
          <w:tcPr>
            <w:tcW w:w="1417" w:type="dxa"/>
            <w:tcBorders>
              <w:left w:val="single" w:sz="4" w:space="0" w:color="auto"/>
              <w:right w:val="single" w:sz="4" w:space="0" w:color="auto"/>
            </w:tcBorders>
          </w:tcPr>
          <w:p w:rsidR="00F6342F" w:rsidRDefault="00F6342F" w:rsidP="00F6342F">
            <w:pPr>
              <w:rPr>
                <w:rFonts w:cstheme="minorHAnsi"/>
                <w:sz w:val="24"/>
                <w:szCs w:val="24"/>
              </w:rPr>
            </w:pPr>
            <w:r>
              <w:rPr>
                <w:rFonts w:cstheme="minorHAnsi"/>
                <w:sz w:val="24"/>
                <w:szCs w:val="24"/>
              </w:rPr>
              <w:t>mazaki</w:t>
            </w:r>
          </w:p>
        </w:tc>
        <w:tc>
          <w:tcPr>
            <w:tcW w:w="567" w:type="dxa"/>
            <w:tcBorders>
              <w:left w:val="single" w:sz="4" w:space="0" w:color="auto"/>
              <w:right w:val="single" w:sz="4" w:space="0" w:color="auto"/>
            </w:tcBorders>
          </w:tcPr>
          <w:p w:rsidR="00F6342F" w:rsidRDefault="00F6342F" w:rsidP="00F6342F">
            <w:pPr>
              <w:rPr>
                <w:rFonts w:cstheme="minorHAnsi"/>
                <w:sz w:val="24"/>
                <w:szCs w:val="24"/>
              </w:rPr>
            </w:pPr>
            <w:r>
              <w:rPr>
                <w:rFonts w:cstheme="minorHAnsi"/>
                <w:sz w:val="24"/>
                <w:szCs w:val="24"/>
              </w:rPr>
              <w:t>2</w:t>
            </w:r>
          </w:p>
        </w:tc>
      </w:tr>
      <w:tr w:rsidR="00F6342F" w:rsidRPr="007D0D67" w:rsidTr="001267DB">
        <w:trPr>
          <w:trHeight w:val="182"/>
        </w:trPr>
        <w:tc>
          <w:tcPr>
            <w:tcW w:w="869" w:type="dxa"/>
            <w:tcBorders>
              <w:top w:val="single" w:sz="4" w:space="0" w:color="auto"/>
              <w:left w:val="single" w:sz="4" w:space="0" w:color="auto"/>
              <w:bottom w:val="single" w:sz="4" w:space="0" w:color="auto"/>
              <w:right w:val="single" w:sz="4" w:space="0" w:color="auto"/>
            </w:tcBorders>
          </w:tcPr>
          <w:p w:rsidR="00F6342F" w:rsidRDefault="00F6342F" w:rsidP="00F6342F">
            <w:pPr>
              <w:spacing w:after="0" w:line="240" w:lineRule="auto"/>
              <w:rPr>
                <w:rFonts w:cstheme="minorHAnsi"/>
                <w:sz w:val="24"/>
                <w:szCs w:val="24"/>
              </w:rPr>
            </w:pPr>
            <w:r>
              <w:rPr>
                <w:rFonts w:cstheme="minorHAnsi"/>
                <w:sz w:val="24"/>
                <w:szCs w:val="24"/>
              </w:rPr>
              <w:t>23</w:t>
            </w:r>
            <w:r w:rsidR="001267DB">
              <w:rPr>
                <w:rFonts w:cstheme="minorHAnsi"/>
                <w:sz w:val="24"/>
                <w:szCs w:val="24"/>
              </w:rPr>
              <w:t>.</w:t>
            </w:r>
          </w:p>
        </w:tc>
        <w:tc>
          <w:tcPr>
            <w:tcW w:w="4801" w:type="dxa"/>
            <w:tcBorders>
              <w:top w:val="single" w:sz="4" w:space="0" w:color="auto"/>
              <w:left w:val="single" w:sz="4" w:space="0" w:color="auto"/>
              <w:bottom w:val="single" w:sz="4" w:space="0" w:color="auto"/>
              <w:right w:val="single" w:sz="4" w:space="0" w:color="auto"/>
            </w:tcBorders>
          </w:tcPr>
          <w:p w:rsidR="00F6342F" w:rsidRDefault="000675A9" w:rsidP="00F6342F">
            <w:pPr>
              <w:spacing w:after="0" w:line="240" w:lineRule="auto"/>
              <w:rPr>
                <w:rFonts w:cstheme="minorHAnsi"/>
                <w:sz w:val="24"/>
                <w:szCs w:val="24"/>
              </w:rPr>
            </w:pPr>
            <w:r>
              <w:rPr>
                <w:rFonts w:cstheme="minorHAnsi"/>
                <w:sz w:val="24"/>
                <w:szCs w:val="24"/>
              </w:rPr>
              <w:t>„</w:t>
            </w:r>
            <w:r w:rsidR="003B153C">
              <w:rPr>
                <w:rFonts w:cstheme="minorHAnsi"/>
                <w:sz w:val="24"/>
                <w:szCs w:val="24"/>
              </w:rPr>
              <w:t>Ujarzmić</w:t>
            </w:r>
            <w:r>
              <w:rPr>
                <w:rFonts w:cstheme="minorHAnsi"/>
                <w:sz w:val="24"/>
                <w:szCs w:val="24"/>
              </w:rPr>
              <w:t xml:space="preserve"> emocje-ekspresjonizm”.</w:t>
            </w:r>
          </w:p>
        </w:tc>
        <w:tc>
          <w:tcPr>
            <w:tcW w:w="1560" w:type="dxa"/>
            <w:tcBorders>
              <w:top w:val="single" w:sz="4" w:space="0" w:color="auto"/>
              <w:left w:val="single" w:sz="4" w:space="0" w:color="auto"/>
              <w:bottom w:val="single" w:sz="4" w:space="0" w:color="auto"/>
              <w:right w:val="single" w:sz="4" w:space="0" w:color="auto"/>
            </w:tcBorders>
          </w:tcPr>
          <w:p w:rsidR="00F6342F" w:rsidRPr="00A734E7" w:rsidRDefault="00F6342F" w:rsidP="00F6342F">
            <w:pPr>
              <w:rPr>
                <w:rFonts w:cstheme="minorHAnsi"/>
                <w:sz w:val="24"/>
                <w:szCs w:val="24"/>
              </w:rPr>
            </w:pPr>
            <w:r w:rsidRPr="00F6342F">
              <w:rPr>
                <w:rFonts w:cstheme="minorHAnsi"/>
                <w:sz w:val="24"/>
                <w:szCs w:val="24"/>
              </w:rPr>
              <w:t>malarstwo</w:t>
            </w:r>
          </w:p>
        </w:tc>
        <w:tc>
          <w:tcPr>
            <w:tcW w:w="1417" w:type="dxa"/>
            <w:tcBorders>
              <w:left w:val="single" w:sz="4" w:space="0" w:color="auto"/>
              <w:right w:val="single" w:sz="4" w:space="0" w:color="auto"/>
            </w:tcBorders>
          </w:tcPr>
          <w:p w:rsidR="00F6342F" w:rsidRDefault="00A979FE" w:rsidP="00F6342F">
            <w:pPr>
              <w:rPr>
                <w:rFonts w:cstheme="minorHAnsi"/>
                <w:sz w:val="24"/>
                <w:szCs w:val="24"/>
              </w:rPr>
            </w:pPr>
            <w:r>
              <w:rPr>
                <w:rFonts w:cstheme="minorHAnsi"/>
                <w:sz w:val="24"/>
                <w:szCs w:val="24"/>
              </w:rPr>
              <w:t>akryle</w:t>
            </w:r>
          </w:p>
        </w:tc>
        <w:tc>
          <w:tcPr>
            <w:tcW w:w="567" w:type="dxa"/>
            <w:tcBorders>
              <w:left w:val="single" w:sz="4" w:space="0" w:color="auto"/>
              <w:right w:val="single" w:sz="4" w:space="0" w:color="auto"/>
            </w:tcBorders>
          </w:tcPr>
          <w:p w:rsidR="00F6342F" w:rsidRDefault="00B91825" w:rsidP="00F6342F">
            <w:pPr>
              <w:rPr>
                <w:rFonts w:cstheme="minorHAnsi"/>
                <w:sz w:val="24"/>
                <w:szCs w:val="24"/>
              </w:rPr>
            </w:pPr>
            <w:r>
              <w:rPr>
                <w:rFonts w:cstheme="minorHAnsi"/>
                <w:sz w:val="24"/>
                <w:szCs w:val="24"/>
              </w:rPr>
              <w:t>2</w:t>
            </w:r>
          </w:p>
        </w:tc>
      </w:tr>
    </w:tbl>
    <w:p w:rsidR="00D04724" w:rsidRPr="007D0D67" w:rsidRDefault="00D04724" w:rsidP="00D04724">
      <w:pPr>
        <w:pStyle w:val="Nagwek2"/>
        <w:rPr>
          <w:rFonts w:asciiTheme="minorHAnsi" w:hAnsiTheme="minorHAnsi" w:cstheme="minorHAnsi"/>
        </w:rPr>
      </w:pPr>
    </w:p>
    <w:p w:rsidR="008262F8" w:rsidRPr="007D0D67" w:rsidRDefault="00D04724" w:rsidP="00D04724">
      <w:pPr>
        <w:rPr>
          <w:rFonts w:cstheme="minorHAnsi"/>
          <w:b/>
          <w:sz w:val="24"/>
          <w:szCs w:val="24"/>
          <w:u w:val="single"/>
        </w:rPr>
      </w:pPr>
      <w:r w:rsidRPr="007D0D67">
        <w:rPr>
          <w:rFonts w:cstheme="minorHAnsi"/>
          <w:b/>
          <w:sz w:val="24"/>
          <w:szCs w:val="24"/>
          <w:u w:val="single"/>
        </w:rPr>
        <w:t xml:space="preserve"> Prace z zakresu rzeźby</w:t>
      </w:r>
      <w:r w:rsidR="00A979FE">
        <w:rPr>
          <w:rFonts w:cstheme="minorHAnsi"/>
          <w:b/>
          <w:sz w:val="24"/>
          <w:szCs w:val="24"/>
          <w:u w:val="single"/>
        </w:rPr>
        <w:t>28</w:t>
      </w:r>
      <w:r w:rsidR="00157B94">
        <w:rPr>
          <w:rFonts w:cstheme="minorHAnsi"/>
          <w:b/>
          <w:sz w:val="24"/>
          <w:szCs w:val="24"/>
          <w:u w:val="single"/>
        </w:rPr>
        <w:t xml:space="preserve"> godz</w:t>
      </w:r>
      <w:r w:rsidR="00A979FE">
        <w:rPr>
          <w:rFonts w:cstheme="minorHAnsi"/>
          <w:b/>
          <w:sz w:val="24"/>
          <w:szCs w:val="24"/>
          <w:u w:val="single"/>
        </w:rPr>
        <w:t>in</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42"/>
        <w:gridCol w:w="4819"/>
        <w:gridCol w:w="1560"/>
        <w:gridCol w:w="1417"/>
        <w:gridCol w:w="567"/>
      </w:tblGrid>
      <w:tr w:rsidR="00003866" w:rsidRPr="007D0D67" w:rsidTr="00A979FE">
        <w:trPr>
          <w:trHeight w:val="232"/>
        </w:trPr>
        <w:tc>
          <w:tcPr>
            <w:tcW w:w="851" w:type="dxa"/>
            <w:gridSpan w:val="2"/>
            <w:tcBorders>
              <w:top w:val="single" w:sz="4" w:space="0" w:color="auto"/>
              <w:left w:val="single" w:sz="4" w:space="0" w:color="auto"/>
              <w:bottom w:val="single" w:sz="4" w:space="0" w:color="auto"/>
              <w:right w:val="single" w:sz="4" w:space="0" w:color="auto"/>
            </w:tcBorders>
            <w:hideMark/>
          </w:tcPr>
          <w:p w:rsidR="00003866" w:rsidRPr="007D0D67" w:rsidRDefault="00003866" w:rsidP="000304A0">
            <w:pPr>
              <w:spacing w:after="0" w:line="240" w:lineRule="auto"/>
              <w:rPr>
                <w:rFonts w:cstheme="minorHAnsi"/>
                <w:sz w:val="24"/>
                <w:szCs w:val="24"/>
              </w:rPr>
            </w:pPr>
            <w:r w:rsidRPr="007D0D67">
              <w:rPr>
                <w:rFonts w:cstheme="minorHAnsi"/>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346656" w:rsidP="00077557">
            <w:pPr>
              <w:spacing w:after="0" w:line="240" w:lineRule="auto"/>
              <w:rPr>
                <w:rFonts w:cstheme="minorHAnsi"/>
                <w:sz w:val="24"/>
                <w:szCs w:val="24"/>
              </w:rPr>
            </w:pPr>
            <w:r>
              <w:rPr>
                <w:rFonts w:cstheme="minorHAnsi"/>
                <w:sz w:val="24"/>
                <w:szCs w:val="24"/>
              </w:rPr>
              <w:t>„</w:t>
            </w:r>
            <w:r w:rsidR="007D0D67" w:rsidRPr="007D0D67">
              <w:rPr>
                <w:rFonts w:cstheme="minorHAnsi"/>
                <w:sz w:val="24"/>
                <w:szCs w:val="24"/>
              </w:rPr>
              <w:t>Medalion</w:t>
            </w:r>
            <w:r>
              <w:rPr>
                <w:rFonts w:cstheme="minorHAnsi"/>
                <w:sz w:val="24"/>
                <w:szCs w:val="24"/>
              </w:rPr>
              <w:t>” – kompozycja zamknięta</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346656" w:rsidP="00490CDF">
            <w:pPr>
              <w:rPr>
                <w:rFonts w:cstheme="minorHAnsi"/>
                <w:sz w:val="24"/>
                <w:szCs w:val="24"/>
              </w:rPr>
            </w:pPr>
            <w:r>
              <w:rPr>
                <w:rFonts w:cstheme="minorHAnsi"/>
                <w:sz w:val="24"/>
                <w:szCs w:val="24"/>
              </w:rPr>
              <w:t>m</w:t>
            </w:r>
            <w:r w:rsidR="007D0D67">
              <w:rPr>
                <w:rFonts w:cstheme="minorHAnsi"/>
                <w:sz w:val="24"/>
                <w:szCs w:val="24"/>
              </w:rPr>
              <w:t>ydło szare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490CDF">
            <w:pPr>
              <w:rPr>
                <w:rFonts w:cstheme="minorHAnsi"/>
                <w:sz w:val="24"/>
                <w:szCs w:val="24"/>
              </w:rPr>
            </w:pPr>
            <w:r w:rsidRPr="007D0D67">
              <w:rPr>
                <w:rFonts w:cstheme="minorHAnsi"/>
                <w:sz w:val="24"/>
                <w:szCs w:val="24"/>
              </w:rPr>
              <w:t>2</w:t>
            </w:r>
          </w:p>
        </w:tc>
      </w:tr>
      <w:tr w:rsidR="00003866" w:rsidRPr="007D0D67" w:rsidTr="00A979FE">
        <w:trPr>
          <w:trHeight w:val="245"/>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157B94" w:rsidP="00157B94">
            <w:pPr>
              <w:spacing w:after="0" w:line="240" w:lineRule="auto"/>
              <w:rPr>
                <w:rFonts w:cstheme="minorHAnsi"/>
                <w:sz w:val="24"/>
                <w:szCs w:val="24"/>
              </w:rPr>
            </w:pPr>
            <w:r>
              <w:rPr>
                <w:rFonts w:cstheme="minorHAnsi"/>
                <w:sz w:val="24"/>
                <w:szCs w:val="24"/>
              </w:rPr>
              <w:t xml:space="preserve">„Relief egipski </w:t>
            </w:r>
            <w:r w:rsidR="00346656">
              <w:rPr>
                <w:rFonts w:cstheme="minorHAnsi"/>
                <w:sz w:val="24"/>
                <w:szCs w:val="24"/>
              </w:rPr>
              <w:t>”</w:t>
            </w:r>
            <w:r>
              <w:rPr>
                <w:rFonts w:cstheme="minorHAnsi"/>
                <w:sz w:val="24"/>
                <w:szCs w:val="24"/>
              </w:rPr>
              <w:t>- płaskorzeźba</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346656" w:rsidP="00490CDF">
            <w:pPr>
              <w:rPr>
                <w:rFonts w:cstheme="minorHAnsi"/>
                <w:sz w:val="24"/>
                <w:szCs w:val="24"/>
              </w:rPr>
            </w:pPr>
            <w:r w:rsidRPr="00346656">
              <w:rPr>
                <w:rFonts w:cstheme="minorHAnsi"/>
                <w:sz w:val="24"/>
                <w:szCs w:val="24"/>
              </w:rPr>
              <w:t>mydło szare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490CDF">
            <w:pPr>
              <w:rPr>
                <w:rFonts w:cstheme="minorHAnsi"/>
                <w:sz w:val="24"/>
                <w:szCs w:val="24"/>
              </w:rPr>
            </w:pPr>
            <w:r w:rsidRPr="007D0D67">
              <w:rPr>
                <w:rFonts w:cstheme="minorHAnsi"/>
                <w:sz w:val="24"/>
                <w:szCs w:val="24"/>
              </w:rPr>
              <w:t>2</w:t>
            </w:r>
          </w:p>
        </w:tc>
      </w:tr>
      <w:tr w:rsidR="00003866" w:rsidRPr="007D0D67" w:rsidTr="00A979FE">
        <w:trPr>
          <w:trHeight w:val="276"/>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lastRenderedPageBreak/>
              <w:t>3.</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003866" w:rsidP="00077557">
            <w:pPr>
              <w:spacing w:after="0" w:line="240" w:lineRule="auto"/>
              <w:rPr>
                <w:rFonts w:cstheme="minorHAnsi"/>
                <w:sz w:val="24"/>
                <w:szCs w:val="24"/>
              </w:rPr>
            </w:pPr>
            <w:r w:rsidRPr="007D0D67">
              <w:rPr>
                <w:rFonts w:cstheme="minorHAnsi"/>
                <w:sz w:val="24"/>
                <w:szCs w:val="24"/>
              </w:rPr>
              <w:t>„Anioły”</w:t>
            </w:r>
            <w:r w:rsidR="00157B94">
              <w:t xml:space="preserve">- </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masa papierowa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3</w:t>
            </w:r>
          </w:p>
        </w:tc>
      </w:tr>
      <w:tr w:rsidR="00003866" w:rsidRPr="007D0D67" w:rsidTr="00A979FE">
        <w:trPr>
          <w:trHeight w:val="536"/>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157B94" w:rsidP="00077557">
            <w:pPr>
              <w:spacing w:after="0" w:line="240" w:lineRule="auto"/>
              <w:rPr>
                <w:rFonts w:cstheme="minorHAnsi"/>
                <w:sz w:val="24"/>
                <w:szCs w:val="24"/>
              </w:rPr>
            </w:pPr>
            <w:r>
              <w:rPr>
                <w:rFonts w:cstheme="minorHAnsi"/>
                <w:sz w:val="24"/>
                <w:szCs w:val="24"/>
              </w:rPr>
              <w:t>„</w:t>
            </w:r>
            <w:r w:rsidR="00B721F1">
              <w:rPr>
                <w:rFonts w:cstheme="minorHAnsi"/>
                <w:sz w:val="24"/>
                <w:szCs w:val="24"/>
              </w:rPr>
              <w:t>Postać gladiatora</w:t>
            </w:r>
            <w:r>
              <w:rPr>
                <w:rFonts w:cstheme="minorHAnsi"/>
                <w:sz w:val="24"/>
                <w:szCs w:val="24"/>
              </w:rPr>
              <w:t xml:space="preserve">”- Figura przestrzenna </w:t>
            </w:r>
            <w:r w:rsidRPr="00157B94">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B721F1" w:rsidP="00490CDF">
            <w:pPr>
              <w:rPr>
                <w:rFonts w:cstheme="minorHAnsi"/>
                <w:sz w:val="24"/>
                <w:szCs w:val="24"/>
              </w:rPr>
            </w:pPr>
            <w:r>
              <w:rPr>
                <w:rFonts w:cstheme="minorHAnsi"/>
                <w:sz w:val="24"/>
                <w:szCs w:val="24"/>
              </w:rPr>
              <w:t xml:space="preserve">masa papierowa </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3</w:t>
            </w:r>
          </w:p>
        </w:tc>
      </w:tr>
      <w:tr w:rsidR="00003866" w:rsidRPr="007D0D67" w:rsidTr="00A979FE">
        <w:trPr>
          <w:trHeight w:val="234"/>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A979FE" w:rsidP="00003866">
            <w:pPr>
              <w:spacing w:after="0" w:line="240" w:lineRule="auto"/>
              <w:rPr>
                <w:rFonts w:cstheme="minorHAnsi"/>
                <w:sz w:val="24"/>
                <w:szCs w:val="24"/>
              </w:rPr>
            </w:pPr>
            <w:r>
              <w:rPr>
                <w:rFonts w:cstheme="minorHAnsi"/>
                <w:sz w:val="24"/>
                <w:szCs w:val="24"/>
              </w:rPr>
              <w:t>„</w:t>
            </w:r>
            <w:r w:rsidR="00003866" w:rsidRPr="007D0D67">
              <w:rPr>
                <w:rFonts w:cstheme="minorHAnsi"/>
                <w:sz w:val="24"/>
                <w:szCs w:val="24"/>
              </w:rPr>
              <w:t>Gipsowy odlew twarzy</w:t>
            </w:r>
            <w:r>
              <w:rPr>
                <w:rFonts w:cstheme="minorHAnsi"/>
                <w:sz w:val="24"/>
                <w:szCs w:val="24"/>
              </w:rPr>
              <w:t>”</w:t>
            </w:r>
            <w:r w:rsidR="00003866" w:rsidRPr="007D0D67">
              <w:rPr>
                <w:rFonts w:cstheme="minorHAnsi"/>
                <w:sz w:val="24"/>
                <w:szCs w:val="24"/>
              </w:rPr>
              <w:t xml:space="preserve">- </w:t>
            </w:r>
            <w:r w:rsidRPr="007D0D67">
              <w:rPr>
                <w:rFonts w:cstheme="minorHAnsi"/>
                <w:sz w:val="24"/>
                <w:szCs w:val="24"/>
              </w:rPr>
              <w:t>awers</w:t>
            </w:r>
            <w:r>
              <w:rPr>
                <w:rFonts w:cstheme="minorHAnsi"/>
                <w:sz w:val="24"/>
                <w:szCs w:val="24"/>
              </w:rPr>
              <w:t xml:space="preserve">, </w:t>
            </w:r>
            <w:r>
              <w:t>praca</w:t>
            </w:r>
            <w:r w:rsidR="00346656" w:rsidRPr="00346656">
              <w:rPr>
                <w:rFonts w:cstheme="minorHAnsi"/>
                <w:sz w:val="24"/>
                <w:szCs w:val="24"/>
              </w:rPr>
              <w:t xml:space="preserve"> w grupach</w:t>
            </w:r>
            <w:r w:rsidR="00003866" w:rsidRPr="007D0D67">
              <w:rPr>
                <w:rFonts w:cstheme="minorHAnsi"/>
                <w:sz w:val="24"/>
                <w:szCs w:val="24"/>
              </w:rPr>
              <w:tab/>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bandaż</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2</w:t>
            </w:r>
          </w:p>
        </w:tc>
      </w:tr>
      <w:tr w:rsidR="00003866" w:rsidRPr="007D0D67" w:rsidTr="00A979FE">
        <w:trPr>
          <w:trHeight w:val="264"/>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spacing w:after="0" w:line="240" w:lineRule="auto"/>
              <w:rPr>
                <w:rFonts w:cstheme="minorHAnsi"/>
                <w:sz w:val="24"/>
                <w:szCs w:val="24"/>
              </w:rPr>
            </w:pPr>
            <w:r w:rsidRPr="007D0D67">
              <w:rPr>
                <w:rFonts w:cstheme="minorHAnsi"/>
                <w:sz w:val="24"/>
                <w:szCs w:val="24"/>
              </w:rPr>
              <w:t>„Gipsowy odlew twarzy”-rewers</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bibuła chińska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2</w:t>
            </w:r>
          </w:p>
        </w:tc>
      </w:tr>
      <w:tr w:rsidR="00003866" w:rsidRPr="007D0D67" w:rsidTr="00A979FE">
        <w:trPr>
          <w:trHeight w:val="215"/>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spacing w:after="0" w:line="240" w:lineRule="auto"/>
              <w:rPr>
                <w:rFonts w:cstheme="minorHAnsi"/>
                <w:sz w:val="24"/>
                <w:szCs w:val="24"/>
              </w:rPr>
            </w:pPr>
            <w:r w:rsidRPr="007D0D67">
              <w:rPr>
                <w:rFonts w:cstheme="minorHAnsi"/>
                <w:sz w:val="24"/>
                <w:szCs w:val="24"/>
              </w:rPr>
              <w:t>„Rama mojego lustra”</w:t>
            </w:r>
            <w:r w:rsidR="00157B94">
              <w:t xml:space="preserve">- </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5C2946" w:rsidP="005C2946">
            <w:pPr>
              <w:rPr>
                <w:rFonts w:cstheme="minorHAnsi"/>
                <w:sz w:val="24"/>
                <w:szCs w:val="24"/>
              </w:rPr>
            </w:pPr>
            <w:r w:rsidRPr="007D0D67">
              <w:rPr>
                <w:rFonts w:cstheme="minorHAnsi"/>
                <w:sz w:val="24"/>
                <w:szCs w:val="24"/>
              </w:rPr>
              <w:t>Gipsowe odlewy</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2</w:t>
            </w:r>
          </w:p>
        </w:tc>
      </w:tr>
      <w:tr w:rsidR="00003866" w:rsidRPr="007D0D67" w:rsidTr="00A979FE">
        <w:trPr>
          <w:trHeight w:val="291"/>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2F5889" w:rsidP="000304A0">
            <w:pPr>
              <w:spacing w:after="0" w:line="240" w:lineRule="auto"/>
              <w:rPr>
                <w:rFonts w:cstheme="minorHAnsi"/>
                <w:sz w:val="24"/>
                <w:szCs w:val="24"/>
              </w:rPr>
            </w:pPr>
            <w:r>
              <w:rPr>
                <w:rFonts w:cstheme="minorHAnsi"/>
                <w:sz w:val="24"/>
                <w:szCs w:val="24"/>
              </w:rPr>
              <w:t>„</w:t>
            </w:r>
            <w:r w:rsidRPr="002F5889">
              <w:rPr>
                <w:rFonts w:cstheme="minorHAnsi"/>
                <w:sz w:val="24"/>
                <w:szCs w:val="24"/>
              </w:rPr>
              <w:t>Odlewy</w:t>
            </w:r>
            <w:r>
              <w:rPr>
                <w:rFonts w:cstheme="minorHAnsi"/>
                <w:sz w:val="24"/>
                <w:szCs w:val="24"/>
              </w:rPr>
              <w:t xml:space="preserve"> figurek</w:t>
            </w:r>
            <w:r w:rsidRPr="002F5889">
              <w:rPr>
                <w:rFonts w:cstheme="minorHAnsi"/>
                <w:sz w:val="24"/>
                <w:szCs w:val="24"/>
              </w:rPr>
              <w:t xml:space="preserve"> na kiermasze szkolne</w:t>
            </w:r>
            <w:r>
              <w:rPr>
                <w:rFonts w:cstheme="minorHAnsi"/>
                <w:sz w:val="24"/>
                <w:szCs w:val="24"/>
              </w:rPr>
              <w:t>”</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2F5889" w:rsidP="00490CDF">
            <w:pPr>
              <w:rPr>
                <w:rFonts w:cstheme="minorHAnsi"/>
                <w:sz w:val="24"/>
                <w:szCs w:val="24"/>
              </w:rPr>
            </w:pPr>
            <w:r>
              <w:rPr>
                <w:rFonts w:cstheme="minorHAnsi"/>
                <w:sz w:val="24"/>
                <w:szCs w:val="24"/>
              </w:rPr>
              <w:t>gips</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2</w:t>
            </w:r>
          </w:p>
        </w:tc>
      </w:tr>
      <w:tr w:rsidR="00003866" w:rsidRPr="007D0D67" w:rsidTr="00A979FE">
        <w:trPr>
          <w:trHeight w:val="246"/>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2F5889" w:rsidP="000304A0">
            <w:pPr>
              <w:spacing w:after="0" w:line="240" w:lineRule="auto"/>
              <w:rPr>
                <w:rFonts w:cstheme="minorHAnsi"/>
                <w:sz w:val="24"/>
                <w:szCs w:val="24"/>
              </w:rPr>
            </w:pPr>
            <w:r>
              <w:rPr>
                <w:rFonts w:cstheme="minorHAnsi"/>
                <w:sz w:val="24"/>
                <w:szCs w:val="24"/>
              </w:rPr>
              <w:t>„Gwiazdeczki, choinki”</w:t>
            </w:r>
            <w:r w:rsidR="00071415">
              <w:rPr>
                <w:rFonts w:cstheme="minorHAnsi"/>
                <w:sz w:val="24"/>
                <w:szCs w:val="24"/>
              </w:rPr>
              <w:t>-</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A979FE" w:rsidP="00490CDF">
            <w:pPr>
              <w:rPr>
                <w:rFonts w:cstheme="minorHAnsi"/>
                <w:sz w:val="24"/>
                <w:szCs w:val="24"/>
              </w:rPr>
            </w:pPr>
            <w:r>
              <w:rPr>
                <w:rFonts w:cstheme="minorHAnsi"/>
                <w:sz w:val="24"/>
                <w:szCs w:val="24"/>
              </w:rPr>
              <w:t>m</w:t>
            </w:r>
            <w:r w:rsidR="002F5889">
              <w:rPr>
                <w:rFonts w:cstheme="minorHAnsi"/>
                <w:sz w:val="24"/>
                <w:szCs w:val="24"/>
              </w:rPr>
              <w:t>asa solna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rPr>
                <w:rFonts w:cstheme="minorHAnsi"/>
                <w:sz w:val="24"/>
                <w:szCs w:val="24"/>
              </w:rPr>
            </w:pPr>
            <w:r w:rsidRPr="007D0D67">
              <w:rPr>
                <w:rFonts w:cstheme="minorHAnsi"/>
                <w:sz w:val="24"/>
                <w:szCs w:val="24"/>
              </w:rPr>
              <w:t>2</w:t>
            </w:r>
          </w:p>
        </w:tc>
      </w:tr>
      <w:tr w:rsidR="00003866" w:rsidRPr="007D0D67" w:rsidTr="00A979FE">
        <w:trPr>
          <w:trHeight w:val="245"/>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10.</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157B94" w:rsidP="00157B94">
            <w:pPr>
              <w:spacing w:after="0" w:line="240" w:lineRule="auto"/>
              <w:rPr>
                <w:rFonts w:cstheme="minorHAnsi"/>
                <w:sz w:val="24"/>
                <w:szCs w:val="24"/>
              </w:rPr>
            </w:pPr>
            <w:r>
              <w:rPr>
                <w:rFonts w:cstheme="minorHAnsi"/>
                <w:sz w:val="24"/>
                <w:szCs w:val="24"/>
              </w:rPr>
              <w:t xml:space="preserve">„Pisanki wielkanocne”- owal balonu, </w:t>
            </w:r>
            <w:r>
              <w:t>praca</w:t>
            </w:r>
            <w:r w:rsidRPr="00157B94">
              <w:rPr>
                <w:rFonts w:cstheme="minorHAnsi"/>
                <w:sz w:val="24"/>
                <w:szCs w:val="24"/>
              </w:rPr>
              <w:t xml:space="preserve">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A979FE" w:rsidP="00490CDF">
            <w:pPr>
              <w:rPr>
                <w:rFonts w:cstheme="minorHAnsi"/>
                <w:sz w:val="24"/>
                <w:szCs w:val="24"/>
              </w:rPr>
            </w:pPr>
            <w:r>
              <w:rPr>
                <w:rFonts w:cstheme="minorHAnsi"/>
                <w:sz w:val="24"/>
                <w:szCs w:val="24"/>
              </w:rPr>
              <w:t>b</w:t>
            </w:r>
            <w:r w:rsidR="00157B94">
              <w:rPr>
                <w:rFonts w:cstheme="minorHAnsi"/>
                <w:sz w:val="24"/>
                <w:szCs w:val="24"/>
              </w:rPr>
              <w:t xml:space="preserve">ibuła </w:t>
            </w:r>
            <w:r>
              <w:rPr>
                <w:rFonts w:cstheme="minorHAnsi"/>
                <w:sz w:val="24"/>
                <w:szCs w:val="24"/>
              </w:rPr>
              <w:t>karbowana,</w:t>
            </w:r>
            <w:r w:rsidR="00157B94">
              <w:rPr>
                <w:rFonts w:cstheme="minorHAnsi"/>
                <w:sz w:val="24"/>
                <w:szCs w:val="24"/>
              </w:rPr>
              <w:t xml:space="preserve"> masa papierowa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157B94" w:rsidP="00003866">
            <w:pPr>
              <w:rPr>
                <w:rFonts w:cstheme="minorHAnsi"/>
                <w:sz w:val="24"/>
                <w:szCs w:val="24"/>
              </w:rPr>
            </w:pPr>
            <w:r>
              <w:rPr>
                <w:rFonts w:cstheme="minorHAnsi"/>
                <w:sz w:val="24"/>
                <w:szCs w:val="24"/>
              </w:rPr>
              <w:t>3</w:t>
            </w:r>
          </w:p>
        </w:tc>
      </w:tr>
      <w:tr w:rsidR="00003866" w:rsidRPr="007D0D67" w:rsidTr="00A979FE">
        <w:trPr>
          <w:trHeight w:val="582"/>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157B94" w:rsidP="00003866">
            <w:pPr>
              <w:spacing w:after="0" w:line="240" w:lineRule="auto"/>
              <w:rPr>
                <w:rFonts w:cstheme="minorHAnsi"/>
                <w:sz w:val="24"/>
                <w:szCs w:val="24"/>
              </w:rPr>
            </w:pPr>
            <w:r>
              <w:rPr>
                <w:rFonts w:cstheme="minorHAnsi"/>
                <w:sz w:val="24"/>
                <w:szCs w:val="24"/>
              </w:rPr>
              <w:t xml:space="preserve">„Maski karnawałowe”- </w:t>
            </w:r>
            <w:r w:rsidR="00071415" w:rsidRPr="00071415">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157B94" w:rsidP="00490CDF">
            <w:pPr>
              <w:rPr>
                <w:rFonts w:cstheme="minorHAnsi"/>
                <w:sz w:val="24"/>
                <w:szCs w:val="24"/>
              </w:rPr>
            </w:pPr>
            <w:r w:rsidRPr="00157B94">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157B94" w:rsidP="00490CDF">
            <w:pPr>
              <w:rPr>
                <w:rFonts w:cstheme="minorHAnsi"/>
                <w:sz w:val="24"/>
                <w:szCs w:val="24"/>
              </w:rPr>
            </w:pPr>
            <w:r>
              <w:rPr>
                <w:rFonts w:cstheme="minorHAnsi"/>
                <w:sz w:val="24"/>
                <w:szCs w:val="24"/>
              </w:rPr>
              <w:t>masa papierowa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003866">
            <w:pPr>
              <w:rPr>
                <w:rFonts w:cstheme="minorHAnsi"/>
                <w:sz w:val="24"/>
                <w:szCs w:val="24"/>
              </w:rPr>
            </w:pPr>
            <w:r w:rsidRPr="007D0D67">
              <w:rPr>
                <w:rFonts w:cstheme="minorHAnsi"/>
                <w:sz w:val="24"/>
                <w:szCs w:val="24"/>
              </w:rPr>
              <w:t>2</w:t>
            </w:r>
          </w:p>
        </w:tc>
      </w:tr>
      <w:tr w:rsidR="00B9719C" w:rsidRPr="007D0D67" w:rsidTr="00A979FE">
        <w:trPr>
          <w:trHeight w:val="188"/>
        </w:trPr>
        <w:tc>
          <w:tcPr>
            <w:tcW w:w="851" w:type="dxa"/>
            <w:gridSpan w:val="2"/>
            <w:tcBorders>
              <w:top w:val="single" w:sz="4" w:space="0" w:color="auto"/>
              <w:left w:val="single" w:sz="4" w:space="0" w:color="auto"/>
              <w:bottom w:val="single" w:sz="4" w:space="0" w:color="auto"/>
              <w:right w:val="single" w:sz="4" w:space="0" w:color="auto"/>
            </w:tcBorders>
          </w:tcPr>
          <w:p w:rsidR="00B9719C" w:rsidRPr="007D0D67" w:rsidRDefault="00B9719C" w:rsidP="000304A0">
            <w:pPr>
              <w:spacing w:after="0" w:line="240" w:lineRule="auto"/>
              <w:rPr>
                <w:rFonts w:cstheme="minorHAnsi"/>
                <w:sz w:val="24"/>
                <w:szCs w:val="24"/>
              </w:rPr>
            </w:pPr>
            <w:r>
              <w:rPr>
                <w:rFonts w:cstheme="minorHAnsi"/>
                <w:sz w:val="24"/>
                <w:szCs w:val="24"/>
              </w:rPr>
              <w:t>12.</w:t>
            </w:r>
          </w:p>
        </w:tc>
        <w:tc>
          <w:tcPr>
            <w:tcW w:w="4819" w:type="dxa"/>
            <w:tcBorders>
              <w:top w:val="single" w:sz="4" w:space="0" w:color="auto"/>
              <w:left w:val="single" w:sz="4" w:space="0" w:color="auto"/>
              <w:bottom w:val="single" w:sz="4" w:space="0" w:color="auto"/>
              <w:right w:val="single" w:sz="4" w:space="0" w:color="auto"/>
            </w:tcBorders>
          </w:tcPr>
          <w:p w:rsidR="00B9719C" w:rsidRDefault="00B9719C" w:rsidP="00003866">
            <w:pPr>
              <w:spacing w:after="0" w:line="240" w:lineRule="auto"/>
              <w:rPr>
                <w:rFonts w:cstheme="minorHAnsi"/>
                <w:sz w:val="24"/>
                <w:szCs w:val="24"/>
              </w:rPr>
            </w:pPr>
            <w:r>
              <w:rPr>
                <w:rFonts w:cstheme="minorHAnsi"/>
                <w:sz w:val="24"/>
                <w:szCs w:val="24"/>
              </w:rPr>
              <w:t>„Znak – Symbolizm”</w:t>
            </w:r>
          </w:p>
        </w:tc>
        <w:tc>
          <w:tcPr>
            <w:tcW w:w="1560" w:type="dxa"/>
            <w:tcBorders>
              <w:top w:val="single" w:sz="4" w:space="0" w:color="auto"/>
              <w:left w:val="single" w:sz="4" w:space="0" w:color="auto"/>
              <w:bottom w:val="single" w:sz="4" w:space="0" w:color="auto"/>
              <w:right w:val="single" w:sz="4" w:space="0" w:color="auto"/>
            </w:tcBorders>
          </w:tcPr>
          <w:p w:rsidR="00B9719C" w:rsidRPr="00157B94" w:rsidRDefault="00B9719C" w:rsidP="00490CDF">
            <w:pPr>
              <w:rPr>
                <w:rFonts w:cstheme="minorHAnsi"/>
                <w:sz w:val="24"/>
                <w:szCs w:val="24"/>
              </w:rPr>
            </w:pPr>
            <w:r w:rsidRPr="00B9719C">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B9719C" w:rsidRDefault="00B9719C" w:rsidP="00490CDF">
            <w:pPr>
              <w:rPr>
                <w:rFonts w:cstheme="minorHAnsi"/>
                <w:sz w:val="24"/>
                <w:szCs w:val="24"/>
              </w:rPr>
            </w:pPr>
            <w:r>
              <w:rPr>
                <w:rFonts w:cstheme="minorHAnsi"/>
                <w:sz w:val="24"/>
                <w:szCs w:val="24"/>
              </w:rPr>
              <w:t>plastelina</w:t>
            </w:r>
          </w:p>
        </w:tc>
        <w:tc>
          <w:tcPr>
            <w:tcW w:w="567" w:type="dxa"/>
            <w:tcBorders>
              <w:top w:val="single" w:sz="4" w:space="0" w:color="auto"/>
              <w:left w:val="single" w:sz="4" w:space="0" w:color="auto"/>
              <w:bottom w:val="single" w:sz="4" w:space="0" w:color="auto"/>
              <w:right w:val="single" w:sz="4" w:space="0" w:color="auto"/>
            </w:tcBorders>
          </w:tcPr>
          <w:p w:rsidR="00B9719C" w:rsidRPr="007D0D67" w:rsidRDefault="00B9719C" w:rsidP="00003866">
            <w:pPr>
              <w:rPr>
                <w:rFonts w:cstheme="minorHAnsi"/>
                <w:sz w:val="24"/>
                <w:szCs w:val="24"/>
              </w:rPr>
            </w:pPr>
            <w:r>
              <w:rPr>
                <w:rFonts w:cstheme="minorHAnsi"/>
                <w:sz w:val="24"/>
                <w:szCs w:val="24"/>
              </w:rPr>
              <w:t>1</w:t>
            </w:r>
          </w:p>
        </w:tc>
      </w:tr>
      <w:tr w:rsidR="00003866" w:rsidRPr="007D0D67" w:rsidTr="00A979FE">
        <w:trPr>
          <w:trHeight w:val="276"/>
        </w:trPr>
        <w:tc>
          <w:tcPr>
            <w:tcW w:w="851" w:type="dxa"/>
            <w:gridSpan w:val="2"/>
            <w:tcBorders>
              <w:top w:val="single" w:sz="4" w:space="0" w:color="auto"/>
              <w:left w:val="single" w:sz="4" w:space="0" w:color="auto"/>
              <w:bottom w:val="single" w:sz="4" w:space="0" w:color="auto"/>
              <w:right w:val="single" w:sz="4" w:space="0" w:color="auto"/>
            </w:tcBorders>
          </w:tcPr>
          <w:p w:rsidR="00003866" w:rsidRPr="007D0D67" w:rsidRDefault="00A979FE" w:rsidP="00A979FE">
            <w:pPr>
              <w:spacing w:after="0" w:line="240" w:lineRule="auto"/>
              <w:rPr>
                <w:rFonts w:cstheme="minorHAnsi"/>
                <w:sz w:val="24"/>
                <w:szCs w:val="24"/>
              </w:rPr>
            </w:pPr>
            <w:r>
              <w:rPr>
                <w:rFonts w:cstheme="minorHAnsi"/>
                <w:sz w:val="24"/>
                <w:szCs w:val="24"/>
              </w:rPr>
              <w:t>13.</w:t>
            </w:r>
          </w:p>
        </w:tc>
        <w:tc>
          <w:tcPr>
            <w:tcW w:w="4819" w:type="dxa"/>
            <w:tcBorders>
              <w:top w:val="single" w:sz="4" w:space="0" w:color="auto"/>
              <w:left w:val="single" w:sz="4" w:space="0" w:color="auto"/>
              <w:bottom w:val="single" w:sz="4" w:space="0" w:color="auto"/>
              <w:right w:val="single" w:sz="4" w:space="0" w:color="auto"/>
            </w:tcBorders>
          </w:tcPr>
          <w:p w:rsidR="00003866" w:rsidRPr="007D0D67" w:rsidRDefault="00003866" w:rsidP="00003866">
            <w:pPr>
              <w:spacing w:after="0" w:line="240" w:lineRule="auto"/>
              <w:rPr>
                <w:rFonts w:cstheme="minorHAnsi"/>
                <w:sz w:val="24"/>
                <w:szCs w:val="24"/>
              </w:rPr>
            </w:pPr>
            <w:r w:rsidRPr="007D0D67">
              <w:rPr>
                <w:rFonts w:cstheme="minorHAnsi"/>
                <w:sz w:val="24"/>
                <w:szCs w:val="24"/>
              </w:rPr>
              <w:t>„Walka żywiołów”- mobilna przestrzeń rzeźba</w:t>
            </w:r>
            <w:r w:rsidRPr="007D0D67">
              <w:rPr>
                <w:rFonts w:cstheme="minorHAnsi"/>
                <w:sz w:val="24"/>
                <w:szCs w:val="24"/>
              </w:rPr>
              <w:tab/>
              <w:t>brystol</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rzeźba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papier</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003866">
            <w:pPr>
              <w:rPr>
                <w:rFonts w:cstheme="minorHAnsi"/>
                <w:sz w:val="24"/>
                <w:szCs w:val="24"/>
              </w:rPr>
            </w:pPr>
            <w:r w:rsidRPr="007D0D67">
              <w:rPr>
                <w:rFonts w:cstheme="minorHAnsi"/>
                <w:sz w:val="24"/>
                <w:szCs w:val="24"/>
              </w:rPr>
              <w:t>2</w:t>
            </w:r>
          </w:p>
        </w:tc>
      </w:tr>
      <w:tr w:rsidR="007D770B" w:rsidRPr="007D0D67" w:rsidTr="00A979FE">
        <w:trPr>
          <w:trHeight w:val="292"/>
        </w:trPr>
        <w:tc>
          <w:tcPr>
            <w:tcW w:w="9214" w:type="dxa"/>
            <w:gridSpan w:val="6"/>
            <w:tcBorders>
              <w:top w:val="single" w:sz="4" w:space="0" w:color="auto"/>
              <w:left w:val="nil"/>
              <w:bottom w:val="single" w:sz="4" w:space="0" w:color="auto"/>
              <w:right w:val="nil"/>
            </w:tcBorders>
          </w:tcPr>
          <w:p w:rsidR="007D770B" w:rsidRDefault="007D770B" w:rsidP="00490CDF">
            <w:pPr>
              <w:rPr>
                <w:rFonts w:cstheme="minorHAnsi"/>
                <w:sz w:val="24"/>
                <w:szCs w:val="24"/>
              </w:rPr>
            </w:pPr>
          </w:p>
          <w:p w:rsidR="007D0D67" w:rsidRPr="007D0D67" w:rsidRDefault="007D0D67" w:rsidP="007D0D67">
            <w:pPr>
              <w:rPr>
                <w:rFonts w:cstheme="minorHAnsi"/>
                <w:b/>
                <w:sz w:val="24"/>
                <w:szCs w:val="24"/>
              </w:rPr>
            </w:pPr>
            <w:r w:rsidRPr="007D0D67">
              <w:rPr>
                <w:rFonts w:cstheme="minorHAnsi"/>
                <w:b/>
                <w:sz w:val="24"/>
                <w:szCs w:val="24"/>
              </w:rPr>
              <w:t>Prace z zakresu grafiki</w:t>
            </w:r>
            <w:r w:rsidR="00A979FE">
              <w:rPr>
                <w:rFonts w:cstheme="minorHAnsi"/>
                <w:b/>
                <w:sz w:val="24"/>
                <w:szCs w:val="24"/>
              </w:rPr>
              <w:t xml:space="preserve"> 20</w:t>
            </w:r>
          </w:p>
        </w:tc>
      </w:tr>
      <w:tr w:rsidR="00003866" w:rsidRPr="007D0D67" w:rsidTr="00903726">
        <w:trPr>
          <w:trHeight w:val="458"/>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0304A0">
            <w:pPr>
              <w:spacing w:after="0" w:line="240" w:lineRule="auto"/>
              <w:rPr>
                <w:rFonts w:cstheme="minorHAnsi"/>
                <w:sz w:val="24"/>
                <w:szCs w:val="24"/>
              </w:rPr>
            </w:pPr>
            <w:r w:rsidRPr="007D0D67">
              <w:rPr>
                <w:rFonts w:cstheme="minorHAnsi"/>
                <w:sz w:val="24"/>
                <w:szCs w:val="24"/>
              </w:rPr>
              <w:t>1.</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0675A9" w:rsidP="000304A0">
            <w:pPr>
              <w:spacing w:after="0" w:line="240" w:lineRule="auto"/>
              <w:rPr>
                <w:rFonts w:cstheme="minorHAnsi"/>
                <w:sz w:val="24"/>
                <w:szCs w:val="24"/>
              </w:rPr>
            </w:pPr>
            <w:r>
              <w:rPr>
                <w:rFonts w:cstheme="minorHAnsi"/>
                <w:sz w:val="24"/>
                <w:szCs w:val="24"/>
              </w:rPr>
              <w:t>„</w:t>
            </w:r>
            <w:r w:rsidR="00003866" w:rsidRPr="007D0D67">
              <w:rPr>
                <w:rFonts w:cstheme="minorHAnsi"/>
                <w:sz w:val="24"/>
                <w:szCs w:val="24"/>
              </w:rPr>
              <w:t xml:space="preserve">Monotypia </w:t>
            </w:r>
            <w:r>
              <w:rPr>
                <w:rFonts w:cstheme="minorHAnsi"/>
                <w:sz w:val="24"/>
                <w:szCs w:val="24"/>
              </w:rPr>
              <w:t>–</w:t>
            </w:r>
            <w:r w:rsidR="00003866" w:rsidRPr="007D0D67">
              <w:rPr>
                <w:rFonts w:cstheme="minorHAnsi"/>
                <w:sz w:val="24"/>
                <w:szCs w:val="24"/>
              </w:rPr>
              <w:t xml:space="preserve"> pejzaż</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A979FE" w:rsidP="00490CDF">
            <w:pPr>
              <w:rPr>
                <w:rFonts w:cstheme="minorHAnsi"/>
                <w:sz w:val="24"/>
                <w:szCs w:val="24"/>
              </w:rPr>
            </w:pPr>
            <w:r>
              <w:rPr>
                <w:rFonts w:cstheme="minorHAnsi"/>
                <w:sz w:val="24"/>
                <w:szCs w:val="24"/>
              </w:rPr>
              <w:t>tusze kolorowe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490CDF">
            <w:pPr>
              <w:rPr>
                <w:rFonts w:cstheme="minorHAnsi"/>
                <w:sz w:val="24"/>
                <w:szCs w:val="24"/>
              </w:rPr>
            </w:pPr>
            <w:r w:rsidRPr="007D0D67">
              <w:rPr>
                <w:rFonts w:cstheme="minorHAnsi"/>
                <w:sz w:val="24"/>
                <w:szCs w:val="24"/>
              </w:rPr>
              <w:t>2</w:t>
            </w:r>
          </w:p>
        </w:tc>
      </w:tr>
      <w:tr w:rsidR="00003866" w:rsidRPr="007D0D67" w:rsidTr="00903726">
        <w:trPr>
          <w:trHeight w:val="412"/>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rPr>
                <w:rFonts w:cstheme="minorHAnsi"/>
                <w:sz w:val="24"/>
                <w:szCs w:val="24"/>
              </w:rPr>
            </w:pPr>
            <w:r w:rsidRPr="007D0D67">
              <w:rPr>
                <w:rFonts w:cstheme="minorHAnsi"/>
                <w:sz w:val="24"/>
                <w:szCs w:val="24"/>
              </w:rPr>
              <w:t>2.</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0675A9" w:rsidP="000304A0">
            <w:pPr>
              <w:spacing w:after="0" w:line="240" w:lineRule="auto"/>
              <w:rPr>
                <w:rFonts w:cstheme="minorHAnsi"/>
                <w:sz w:val="24"/>
                <w:szCs w:val="24"/>
              </w:rPr>
            </w:pPr>
            <w:r>
              <w:rPr>
                <w:rFonts w:cstheme="minorHAnsi"/>
                <w:sz w:val="24"/>
                <w:szCs w:val="24"/>
              </w:rPr>
              <w:t>„</w:t>
            </w:r>
            <w:r w:rsidR="00131DD4" w:rsidRPr="007D0D67">
              <w:rPr>
                <w:rFonts w:cstheme="minorHAnsi"/>
                <w:sz w:val="24"/>
                <w:szCs w:val="24"/>
              </w:rPr>
              <w:t>Fro</w:t>
            </w:r>
            <w:r w:rsidR="00131DD4">
              <w:rPr>
                <w:rFonts w:cstheme="minorHAnsi"/>
                <w:sz w:val="24"/>
                <w:szCs w:val="24"/>
              </w:rPr>
              <w:t>n</w:t>
            </w:r>
            <w:r w:rsidR="00131DD4" w:rsidRPr="007D0D67">
              <w:rPr>
                <w:rFonts w:cstheme="minorHAnsi"/>
                <w:sz w:val="24"/>
                <w:szCs w:val="24"/>
              </w:rPr>
              <w:t>taż</w:t>
            </w:r>
            <w:r w:rsidR="00003866" w:rsidRPr="007D0D67">
              <w:rPr>
                <w:rFonts w:cstheme="minorHAnsi"/>
                <w:sz w:val="24"/>
                <w:szCs w:val="24"/>
              </w:rPr>
              <w:t>- pejzaż</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A979FE" w:rsidP="00490CDF">
            <w:pPr>
              <w:rPr>
                <w:rFonts w:cstheme="minorHAnsi"/>
                <w:sz w:val="24"/>
                <w:szCs w:val="24"/>
              </w:rPr>
            </w:pPr>
            <w:r>
              <w:rPr>
                <w:rFonts w:cstheme="minorHAnsi"/>
                <w:sz w:val="24"/>
                <w:szCs w:val="24"/>
              </w:rPr>
              <w:t>tusze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490CDF">
            <w:pPr>
              <w:rPr>
                <w:rFonts w:cstheme="minorHAnsi"/>
                <w:sz w:val="24"/>
                <w:szCs w:val="24"/>
              </w:rPr>
            </w:pPr>
            <w:r w:rsidRPr="007D0D67">
              <w:rPr>
                <w:rFonts w:cstheme="minorHAnsi"/>
                <w:sz w:val="24"/>
                <w:szCs w:val="24"/>
              </w:rPr>
              <w:t>2</w:t>
            </w:r>
          </w:p>
        </w:tc>
      </w:tr>
      <w:tr w:rsidR="00003866" w:rsidRPr="007D0D67" w:rsidTr="00903726">
        <w:trPr>
          <w:trHeight w:val="312"/>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spacing w:after="0" w:line="240" w:lineRule="auto"/>
              <w:rPr>
                <w:rFonts w:cstheme="minorHAnsi"/>
                <w:sz w:val="24"/>
                <w:szCs w:val="24"/>
              </w:rPr>
            </w:pPr>
            <w:r w:rsidRPr="007D0D67">
              <w:rPr>
                <w:rFonts w:cstheme="minorHAnsi"/>
                <w:sz w:val="24"/>
                <w:szCs w:val="24"/>
              </w:rPr>
              <w:t>3.</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9A3885" w:rsidP="000304A0">
            <w:pPr>
              <w:spacing w:after="0" w:line="240" w:lineRule="auto"/>
              <w:rPr>
                <w:rFonts w:cstheme="minorHAnsi"/>
                <w:sz w:val="24"/>
                <w:szCs w:val="24"/>
              </w:rPr>
            </w:pPr>
            <w:r>
              <w:rPr>
                <w:rFonts w:cstheme="minorHAnsi"/>
                <w:sz w:val="24"/>
                <w:szCs w:val="24"/>
              </w:rPr>
              <w:t>„</w:t>
            </w:r>
            <w:r w:rsidR="00131DD4" w:rsidRPr="007D0D67">
              <w:rPr>
                <w:rFonts w:cstheme="minorHAnsi"/>
                <w:sz w:val="24"/>
                <w:szCs w:val="24"/>
              </w:rPr>
              <w:t>Gipsoryt</w:t>
            </w:r>
            <w:r w:rsidR="00003866" w:rsidRPr="007D0D67">
              <w:rPr>
                <w:rFonts w:cstheme="minorHAnsi"/>
                <w:sz w:val="24"/>
                <w:szCs w:val="24"/>
              </w:rPr>
              <w:t>- matryca</w:t>
            </w:r>
            <w:r>
              <w:rPr>
                <w:rFonts w:cstheme="minorHAnsi"/>
                <w:sz w:val="24"/>
                <w:szCs w:val="24"/>
              </w:rPr>
              <w:t>”</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Odlewy z gipsu</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5C2946" w:rsidP="00003866">
            <w:pPr>
              <w:rPr>
                <w:rFonts w:cstheme="minorHAnsi"/>
                <w:sz w:val="24"/>
                <w:szCs w:val="24"/>
              </w:rPr>
            </w:pPr>
            <w:r w:rsidRPr="007D0D67">
              <w:rPr>
                <w:rFonts w:cstheme="minorHAnsi"/>
                <w:sz w:val="24"/>
                <w:szCs w:val="24"/>
              </w:rPr>
              <w:t>2</w:t>
            </w:r>
          </w:p>
        </w:tc>
      </w:tr>
      <w:tr w:rsidR="00003866" w:rsidRPr="007D0D67" w:rsidTr="00903726">
        <w:trPr>
          <w:trHeight w:val="276"/>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spacing w:after="0" w:line="240" w:lineRule="auto"/>
              <w:rPr>
                <w:rFonts w:cstheme="minorHAnsi"/>
                <w:sz w:val="24"/>
                <w:szCs w:val="24"/>
              </w:rPr>
            </w:pPr>
            <w:r w:rsidRPr="007D0D67">
              <w:rPr>
                <w:rFonts w:cstheme="minorHAnsi"/>
                <w:sz w:val="24"/>
                <w:szCs w:val="24"/>
              </w:rPr>
              <w:t>4.</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9A3885" w:rsidP="000304A0">
            <w:pPr>
              <w:spacing w:after="0" w:line="240" w:lineRule="auto"/>
              <w:rPr>
                <w:rFonts w:cstheme="minorHAnsi"/>
                <w:sz w:val="24"/>
                <w:szCs w:val="24"/>
              </w:rPr>
            </w:pPr>
            <w:r>
              <w:rPr>
                <w:rFonts w:cstheme="minorHAnsi"/>
                <w:sz w:val="24"/>
                <w:szCs w:val="24"/>
              </w:rPr>
              <w:t>„</w:t>
            </w:r>
            <w:r w:rsidR="00003866" w:rsidRPr="007D0D67">
              <w:rPr>
                <w:rFonts w:cstheme="minorHAnsi"/>
                <w:sz w:val="24"/>
                <w:szCs w:val="24"/>
              </w:rPr>
              <w:t>Gipsoryt- rzeźbienie</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Farba drukarska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2</w:t>
            </w:r>
          </w:p>
        </w:tc>
      </w:tr>
      <w:tr w:rsidR="00003866" w:rsidRPr="007D0D67" w:rsidTr="00903726">
        <w:trPr>
          <w:trHeight w:val="245"/>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spacing w:after="0" w:line="240" w:lineRule="auto"/>
              <w:rPr>
                <w:rFonts w:cstheme="minorHAnsi"/>
                <w:sz w:val="24"/>
                <w:szCs w:val="24"/>
              </w:rPr>
            </w:pPr>
            <w:r w:rsidRPr="007D0D67">
              <w:rPr>
                <w:rFonts w:cstheme="minorHAnsi"/>
                <w:sz w:val="24"/>
                <w:szCs w:val="24"/>
              </w:rPr>
              <w:t>5.</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9A3885" w:rsidP="007D770B">
            <w:pPr>
              <w:spacing w:after="0" w:line="240" w:lineRule="auto"/>
              <w:rPr>
                <w:rFonts w:cstheme="minorHAnsi"/>
                <w:sz w:val="24"/>
                <w:szCs w:val="24"/>
              </w:rPr>
            </w:pPr>
            <w:r>
              <w:rPr>
                <w:rFonts w:cstheme="minorHAnsi"/>
                <w:sz w:val="24"/>
                <w:szCs w:val="24"/>
              </w:rPr>
              <w:t>„</w:t>
            </w:r>
            <w:r w:rsidR="005C2946" w:rsidRPr="007D0D67">
              <w:rPr>
                <w:rFonts w:cstheme="minorHAnsi"/>
                <w:sz w:val="24"/>
                <w:szCs w:val="24"/>
              </w:rPr>
              <w:t>Gipsoryt- odbitka</w:t>
            </w:r>
            <w:r>
              <w:rPr>
                <w:rFonts w:cstheme="minorHAnsi"/>
                <w:sz w:val="24"/>
                <w:szCs w:val="24"/>
              </w:rPr>
              <w:t>”</w:t>
            </w:r>
            <w:r w:rsidR="00346656" w:rsidRPr="00346656">
              <w:rPr>
                <w:rFonts w:cstheme="minorHAnsi"/>
                <w:sz w:val="24"/>
                <w:szCs w:val="24"/>
              </w:rPr>
              <w:t>praca w grupach</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Farba drukarska</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5C2946" w:rsidP="00490CDF">
            <w:pPr>
              <w:rPr>
                <w:rFonts w:cstheme="minorHAnsi"/>
                <w:sz w:val="24"/>
                <w:szCs w:val="24"/>
              </w:rPr>
            </w:pPr>
            <w:r w:rsidRPr="007D0D67">
              <w:rPr>
                <w:rFonts w:cstheme="minorHAnsi"/>
                <w:sz w:val="24"/>
                <w:szCs w:val="24"/>
              </w:rPr>
              <w:t>2</w:t>
            </w:r>
          </w:p>
        </w:tc>
      </w:tr>
      <w:tr w:rsidR="00003866" w:rsidRPr="007D0D67" w:rsidTr="00903726">
        <w:trPr>
          <w:trHeight w:val="368"/>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spacing w:after="0" w:line="240" w:lineRule="auto"/>
              <w:rPr>
                <w:rFonts w:cstheme="minorHAnsi"/>
                <w:sz w:val="24"/>
                <w:szCs w:val="24"/>
              </w:rPr>
            </w:pPr>
            <w:r w:rsidRPr="007D0D67">
              <w:rPr>
                <w:rFonts w:cstheme="minorHAnsi"/>
                <w:sz w:val="24"/>
                <w:szCs w:val="24"/>
              </w:rPr>
              <w:t>7.</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1B675A" w:rsidP="001B675A">
            <w:pPr>
              <w:spacing w:after="0" w:line="240" w:lineRule="auto"/>
              <w:rPr>
                <w:rFonts w:cstheme="minorHAnsi"/>
                <w:sz w:val="24"/>
                <w:szCs w:val="24"/>
              </w:rPr>
            </w:pPr>
            <w:r>
              <w:rPr>
                <w:rFonts w:cstheme="minorHAnsi"/>
                <w:sz w:val="24"/>
                <w:szCs w:val="24"/>
              </w:rPr>
              <w:t>„W krainie śniegu</w:t>
            </w:r>
            <w:r w:rsidR="005C2946" w:rsidRPr="007D0D67">
              <w:rPr>
                <w:rFonts w:cstheme="minorHAnsi"/>
                <w:sz w:val="24"/>
                <w:szCs w:val="24"/>
              </w:rPr>
              <w:t>”</w:t>
            </w:r>
            <w:r>
              <w:rPr>
                <w:rFonts w:cstheme="minorHAnsi"/>
                <w:sz w:val="24"/>
                <w:szCs w:val="24"/>
              </w:rPr>
              <w:t xml:space="preserve">- </w:t>
            </w:r>
            <w:r w:rsidR="005C2946" w:rsidRPr="007D0D67">
              <w:rPr>
                <w:rFonts w:cstheme="minorHAnsi"/>
                <w:sz w:val="24"/>
                <w:szCs w:val="24"/>
              </w:rPr>
              <w:t>frontaż</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131DD4" w:rsidP="00131DD4">
            <w:pPr>
              <w:rPr>
                <w:rFonts w:cstheme="minorHAnsi"/>
                <w:sz w:val="24"/>
                <w:szCs w:val="24"/>
              </w:rPr>
            </w:pPr>
            <w:r>
              <w:rPr>
                <w:rFonts w:cstheme="minorHAnsi"/>
                <w:sz w:val="24"/>
                <w:szCs w:val="24"/>
              </w:rPr>
              <w:t>tusze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490CDF">
            <w:pPr>
              <w:rPr>
                <w:rFonts w:cstheme="minorHAnsi"/>
                <w:sz w:val="24"/>
                <w:szCs w:val="24"/>
              </w:rPr>
            </w:pPr>
            <w:r w:rsidRPr="007D0D67">
              <w:rPr>
                <w:rFonts w:cstheme="minorHAnsi"/>
                <w:sz w:val="24"/>
                <w:szCs w:val="24"/>
              </w:rPr>
              <w:t>2</w:t>
            </w:r>
          </w:p>
        </w:tc>
      </w:tr>
      <w:tr w:rsidR="00003866" w:rsidRPr="007D0D67" w:rsidTr="00903726">
        <w:trPr>
          <w:trHeight w:val="215"/>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770B">
            <w:pPr>
              <w:spacing w:after="0" w:line="240" w:lineRule="auto"/>
              <w:rPr>
                <w:rFonts w:cstheme="minorHAnsi"/>
                <w:sz w:val="24"/>
                <w:szCs w:val="24"/>
              </w:rPr>
            </w:pPr>
            <w:r w:rsidRPr="007D0D67">
              <w:rPr>
                <w:rFonts w:cstheme="minorHAnsi"/>
                <w:sz w:val="24"/>
                <w:szCs w:val="24"/>
              </w:rPr>
              <w:t>8.</w:t>
            </w:r>
          </w:p>
        </w:tc>
        <w:tc>
          <w:tcPr>
            <w:tcW w:w="4961" w:type="dxa"/>
            <w:gridSpan w:val="2"/>
            <w:tcBorders>
              <w:top w:val="single" w:sz="4" w:space="0" w:color="auto"/>
              <w:left w:val="single" w:sz="4" w:space="0" w:color="auto"/>
              <w:bottom w:val="single" w:sz="4" w:space="0" w:color="auto"/>
              <w:right w:val="single" w:sz="4" w:space="0" w:color="auto"/>
            </w:tcBorders>
          </w:tcPr>
          <w:p w:rsidR="00003866" w:rsidRPr="007D0D67" w:rsidRDefault="000675A9" w:rsidP="007D770B">
            <w:pPr>
              <w:spacing w:after="0" w:line="240" w:lineRule="auto"/>
              <w:rPr>
                <w:rFonts w:cstheme="minorHAnsi"/>
                <w:sz w:val="24"/>
                <w:szCs w:val="24"/>
              </w:rPr>
            </w:pPr>
            <w:r>
              <w:rPr>
                <w:rFonts w:cstheme="minorHAnsi"/>
                <w:sz w:val="24"/>
                <w:szCs w:val="24"/>
              </w:rPr>
              <w:t>„</w:t>
            </w:r>
            <w:r w:rsidR="00131DD4">
              <w:rPr>
                <w:rFonts w:cstheme="minorHAnsi"/>
                <w:sz w:val="24"/>
                <w:szCs w:val="24"/>
              </w:rPr>
              <w:t xml:space="preserve">Monotypia </w:t>
            </w:r>
            <w:r w:rsidR="001B675A">
              <w:rPr>
                <w:rFonts w:cstheme="minorHAnsi"/>
                <w:sz w:val="24"/>
                <w:szCs w:val="24"/>
              </w:rPr>
              <w:t>– karki  okolicznościowe</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003866" w:rsidRPr="007D0D67" w:rsidRDefault="00003866" w:rsidP="00490CDF">
            <w:pPr>
              <w:rPr>
                <w:rFonts w:cstheme="minorHAnsi"/>
                <w:sz w:val="24"/>
                <w:szCs w:val="24"/>
              </w:rPr>
            </w:pPr>
            <w:r w:rsidRPr="007D0D67">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003866" w:rsidRPr="007D0D67" w:rsidRDefault="00131DD4" w:rsidP="00490CDF">
            <w:pPr>
              <w:rPr>
                <w:rFonts w:cstheme="minorHAnsi"/>
                <w:sz w:val="24"/>
                <w:szCs w:val="24"/>
              </w:rPr>
            </w:pPr>
            <w:r w:rsidRPr="00131DD4">
              <w:rPr>
                <w:rFonts w:cstheme="minorHAnsi"/>
                <w:sz w:val="24"/>
                <w:szCs w:val="24"/>
              </w:rPr>
              <w:t xml:space="preserve">tusze </w:t>
            </w:r>
            <w:r w:rsidRPr="00131DD4">
              <w:rPr>
                <w:rFonts w:cstheme="minorHAnsi"/>
                <w:sz w:val="24"/>
                <w:szCs w:val="24"/>
              </w:rPr>
              <w:lastRenderedPageBreak/>
              <w:t>kolorowe</w:t>
            </w:r>
          </w:p>
        </w:tc>
        <w:tc>
          <w:tcPr>
            <w:tcW w:w="567" w:type="dxa"/>
            <w:tcBorders>
              <w:top w:val="single" w:sz="4" w:space="0" w:color="auto"/>
              <w:left w:val="single" w:sz="4" w:space="0" w:color="auto"/>
              <w:bottom w:val="single" w:sz="4" w:space="0" w:color="auto"/>
              <w:right w:val="single" w:sz="4" w:space="0" w:color="auto"/>
            </w:tcBorders>
          </w:tcPr>
          <w:p w:rsidR="00003866" w:rsidRPr="007D0D67" w:rsidRDefault="007D0D67" w:rsidP="00003866">
            <w:pPr>
              <w:rPr>
                <w:rFonts w:cstheme="minorHAnsi"/>
                <w:sz w:val="24"/>
                <w:szCs w:val="24"/>
              </w:rPr>
            </w:pPr>
            <w:r w:rsidRPr="007D0D67">
              <w:rPr>
                <w:rFonts w:cstheme="minorHAnsi"/>
                <w:sz w:val="24"/>
                <w:szCs w:val="24"/>
              </w:rPr>
              <w:lastRenderedPageBreak/>
              <w:t>2</w:t>
            </w:r>
          </w:p>
        </w:tc>
      </w:tr>
      <w:tr w:rsidR="00131DD4" w:rsidRPr="007D0D67" w:rsidTr="00903726">
        <w:trPr>
          <w:trHeight w:val="167"/>
        </w:trPr>
        <w:tc>
          <w:tcPr>
            <w:tcW w:w="709" w:type="dxa"/>
            <w:tcBorders>
              <w:top w:val="single" w:sz="4" w:space="0" w:color="auto"/>
              <w:left w:val="single" w:sz="4" w:space="0" w:color="auto"/>
              <w:bottom w:val="single" w:sz="4" w:space="0" w:color="auto"/>
              <w:right w:val="single" w:sz="4" w:space="0" w:color="auto"/>
            </w:tcBorders>
          </w:tcPr>
          <w:p w:rsidR="00131DD4" w:rsidRPr="007D0D67" w:rsidRDefault="00131DD4" w:rsidP="007D770B">
            <w:pPr>
              <w:spacing w:after="0" w:line="240" w:lineRule="auto"/>
              <w:rPr>
                <w:rFonts w:cstheme="minorHAnsi"/>
                <w:sz w:val="24"/>
                <w:szCs w:val="24"/>
              </w:rPr>
            </w:pPr>
            <w:r>
              <w:rPr>
                <w:rFonts w:cstheme="minorHAnsi"/>
                <w:sz w:val="24"/>
                <w:szCs w:val="24"/>
              </w:rPr>
              <w:lastRenderedPageBreak/>
              <w:t>9.</w:t>
            </w:r>
          </w:p>
        </w:tc>
        <w:tc>
          <w:tcPr>
            <w:tcW w:w="4961" w:type="dxa"/>
            <w:gridSpan w:val="2"/>
            <w:tcBorders>
              <w:top w:val="single" w:sz="4" w:space="0" w:color="auto"/>
              <w:left w:val="single" w:sz="4" w:space="0" w:color="auto"/>
              <w:bottom w:val="single" w:sz="4" w:space="0" w:color="auto"/>
              <w:right w:val="single" w:sz="4" w:space="0" w:color="auto"/>
            </w:tcBorders>
          </w:tcPr>
          <w:p w:rsidR="00131DD4" w:rsidRPr="007D0D67" w:rsidRDefault="000675A9" w:rsidP="007D770B">
            <w:pPr>
              <w:spacing w:after="0" w:line="240" w:lineRule="auto"/>
              <w:rPr>
                <w:rFonts w:cstheme="minorHAnsi"/>
                <w:sz w:val="24"/>
                <w:szCs w:val="24"/>
              </w:rPr>
            </w:pPr>
            <w:r>
              <w:rPr>
                <w:rFonts w:cstheme="minorHAnsi"/>
                <w:sz w:val="24"/>
                <w:szCs w:val="24"/>
              </w:rPr>
              <w:t>„</w:t>
            </w:r>
            <w:r w:rsidR="001B675A">
              <w:rPr>
                <w:rFonts w:cstheme="minorHAnsi"/>
                <w:sz w:val="24"/>
                <w:szCs w:val="24"/>
              </w:rPr>
              <w:t>Linoryt- moja ulica</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31DD4" w:rsidRPr="007D0D67" w:rsidRDefault="00131DD4" w:rsidP="00490CDF">
            <w:pPr>
              <w:rPr>
                <w:rFonts w:cstheme="minorHAnsi"/>
                <w:sz w:val="24"/>
                <w:szCs w:val="24"/>
              </w:rPr>
            </w:pPr>
            <w:r w:rsidRPr="00131DD4">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131DD4" w:rsidRPr="007D0D67" w:rsidRDefault="001B675A" w:rsidP="00490CDF">
            <w:pPr>
              <w:rPr>
                <w:rFonts w:cstheme="minorHAnsi"/>
                <w:sz w:val="24"/>
                <w:szCs w:val="24"/>
              </w:rPr>
            </w:pPr>
            <w:r>
              <w:rPr>
                <w:rFonts w:cstheme="minorHAnsi"/>
                <w:sz w:val="24"/>
                <w:szCs w:val="24"/>
              </w:rPr>
              <w:t>farba drukarska</w:t>
            </w:r>
          </w:p>
        </w:tc>
        <w:tc>
          <w:tcPr>
            <w:tcW w:w="567" w:type="dxa"/>
            <w:tcBorders>
              <w:top w:val="single" w:sz="4" w:space="0" w:color="auto"/>
              <w:left w:val="single" w:sz="4" w:space="0" w:color="auto"/>
              <w:bottom w:val="single" w:sz="4" w:space="0" w:color="auto"/>
              <w:right w:val="single" w:sz="4" w:space="0" w:color="auto"/>
            </w:tcBorders>
          </w:tcPr>
          <w:p w:rsidR="00131DD4" w:rsidRPr="007D0D67" w:rsidRDefault="00131DD4" w:rsidP="00003866">
            <w:pPr>
              <w:rPr>
                <w:rFonts w:cstheme="minorHAnsi"/>
                <w:sz w:val="24"/>
                <w:szCs w:val="24"/>
              </w:rPr>
            </w:pPr>
            <w:r>
              <w:rPr>
                <w:rFonts w:cstheme="minorHAnsi"/>
                <w:sz w:val="24"/>
                <w:szCs w:val="24"/>
              </w:rPr>
              <w:t>2</w:t>
            </w:r>
          </w:p>
        </w:tc>
      </w:tr>
      <w:tr w:rsidR="00131DD4" w:rsidRPr="007D0D67" w:rsidTr="00903726">
        <w:trPr>
          <w:trHeight w:val="276"/>
        </w:trPr>
        <w:tc>
          <w:tcPr>
            <w:tcW w:w="709" w:type="dxa"/>
            <w:tcBorders>
              <w:top w:val="single" w:sz="4" w:space="0" w:color="auto"/>
              <w:left w:val="single" w:sz="4" w:space="0" w:color="auto"/>
              <w:bottom w:val="single" w:sz="4" w:space="0" w:color="auto"/>
              <w:right w:val="single" w:sz="4" w:space="0" w:color="auto"/>
            </w:tcBorders>
          </w:tcPr>
          <w:p w:rsidR="00131DD4" w:rsidRPr="007D0D67" w:rsidRDefault="00131DD4" w:rsidP="007D770B">
            <w:pPr>
              <w:spacing w:after="0" w:line="240" w:lineRule="auto"/>
              <w:rPr>
                <w:rFonts w:cstheme="minorHAnsi"/>
                <w:sz w:val="24"/>
                <w:szCs w:val="24"/>
              </w:rPr>
            </w:pPr>
            <w:r>
              <w:rPr>
                <w:rFonts w:cstheme="minorHAnsi"/>
                <w:sz w:val="24"/>
                <w:szCs w:val="24"/>
              </w:rPr>
              <w:t>10.</w:t>
            </w:r>
          </w:p>
        </w:tc>
        <w:tc>
          <w:tcPr>
            <w:tcW w:w="4961" w:type="dxa"/>
            <w:gridSpan w:val="2"/>
            <w:tcBorders>
              <w:top w:val="single" w:sz="4" w:space="0" w:color="auto"/>
              <w:left w:val="single" w:sz="4" w:space="0" w:color="auto"/>
              <w:bottom w:val="single" w:sz="4" w:space="0" w:color="auto"/>
              <w:right w:val="single" w:sz="4" w:space="0" w:color="auto"/>
            </w:tcBorders>
          </w:tcPr>
          <w:p w:rsidR="00131DD4" w:rsidRPr="007D0D67" w:rsidRDefault="000675A9" w:rsidP="007D770B">
            <w:pPr>
              <w:spacing w:after="0" w:line="240" w:lineRule="auto"/>
              <w:rPr>
                <w:rFonts w:cstheme="minorHAnsi"/>
                <w:sz w:val="24"/>
                <w:szCs w:val="24"/>
              </w:rPr>
            </w:pPr>
            <w:r>
              <w:rPr>
                <w:rFonts w:cstheme="minorHAnsi"/>
                <w:sz w:val="24"/>
                <w:szCs w:val="24"/>
              </w:rPr>
              <w:t>„</w:t>
            </w:r>
            <w:r w:rsidR="001B675A">
              <w:rPr>
                <w:rFonts w:cstheme="minorHAnsi"/>
                <w:sz w:val="24"/>
                <w:szCs w:val="24"/>
              </w:rPr>
              <w:t>Linoryt- exlibrys</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31DD4" w:rsidRPr="007D0D67" w:rsidRDefault="00131DD4" w:rsidP="00490CDF">
            <w:pPr>
              <w:rPr>
                <w:rFonts w:cstheme="minorHAnsi"/>
                <w:sz w:val="24"/>
                <w:szCs w:val="24"/>
              </w:rPr>
            </w:pPr>
            <w:r w:rsidRPr="00131DD4">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131DD4" w:rsidRPr="007D0D67" w:rsidRDefault="001B675A" w:rsidP="00490CDF">
            <w:pPr>
              <w:rPr>
                <w:rFonts w:cstheme="minorHAnsi"/>
                <w:sz w:val="24"/>
                <w:szCs w:val="24"/>
              </w:rPr>
            </w:pPr>
            <w:r>
              <w:rPr>
                <w:rFonts w:cstheme="minorHAnsi"/>
                <w:sz w:val="24"/>
                <w:szCs w:val="24"/>
              </w:rPr>
              <w:t>f</w:t>
            </w:r>
            <w:r w:rsidRPr="001B675A">
              <w:rPr>
                <w:rFonts w:cstheme="minorHAnsi"/>
                <w:sz w:val="24"/>
                <w:szCs w:val="24"/>
              </w:rPr>
              <w:t>arba drukarska</w:t>
            </w:r>
          </w:p>
        </w:tc>
        <w:tc>
          <w:tcPr>
            <w:tcW w:w="567" w:type="dxa"/>
            <w:tcBorders>
              <w:top w:val="single" w:sz="4" w:space="0" w:color="auto"/>
              <w:left w:val="single" w:sz="4" w:space="0" w:color="auto"/>
              <w:bottom w:val="single" w:sz="4" w:space="0" w:color="auto"/>
              <w:right w:val="single" w:sz="4" w:space="0" w:color="auto"/>
            </w:tcBorders>
          </w:tcPr>
          <w:p w:rsidR="00131DD4" w:rsidRPr="007D0D67" w:rsidRDefault="00131DD4" w:rsidP="00003866">
            <w:pPr>
              <w:rPr>
                <w:rFonts w:cstheme="minorHAnsi"/>
                <w:sz w:val="24"/>
                <w:szCs w:val="24"/>
              </w:rPr>
            </w:pPr>
            <w:r>
              <w:rPr>
                <w:rFonts w:cstheme="minorHAnsi"/>
                <w:sz w:val="24"/>
                <w:szCs w:val="24"/>
              </w:rPr>
              <w:t>2</w:t>
            </w:r>
          </w:p>
        </w:tc>
      </w:tr>
      <w:tr w:rsidR="00131DD4" w:rsidRPr="007D0D67" w:rsidTr="00903726">
        <w:trPr>
          <w:trHeight w:val="184"/>
        </w:trPr>
        <w:tc>
          <w:tcPr>
            <w:tcW w:w="709" w:type="dxa"/>
            <w:tcBorders>
              <w:top w:val="single" w:sz="4" w:space="0" w:color="auto"/>
              <w:left w:val="single" w:sz="4" w:space="0" w:color="auto"/>
              <w:bottom w:val="single" w:sz="4" w:space="0" w:color="auto"/>
              <w:right w:val="single" w:sz="4" w:space="0" w:color="auto"/>
            </w:tcBorders>
          </w:tcPr>
          <w:p w:rsidR="00131DD4" w:rsidRDefault="00131DD4" w:rsidP="007D770B">
            <w:pPr>
              <w:spacing w:after="0" w:line="240" w:lineRule="auto"/>
              <w:rPr>
                <w:rFonts w:cstheme="minorHAnsi"/>
                <w:sz w:val="24"/>
                <w:szCs w:val="24"/>
              </w:rPr>
            </w:pPr>
            <w:r>
              <w:rPr>
                <w:rFonts w:cstheme="minorHAnsi"/>
                <w:sz w:val="24"/>
                <w:szCs w:val="24"/>
              </w:rPr>
              <w:t>11.</w:t>
            </w:r>
          </w:p>
        </w:tc>
        <w:tc>
          <w:tcPr>
            <w:tcW w:w="4961" w:type="dxa"/>
            <w:gridSpan w:val="2"/>
            <w:tcBorders>
              <w:top w:val="single" w:sz="4" w:space="0" w:color="auto"/>
              <w:left w:val="single" w:sz="4" w:space="0" w:color="auto"/>
              <w:bottom w:val="single" w:sz="4" w:space="0" w:color="auto"/>
              <w:right w:val="single" w:sz="4" w:space="0" w:color="auto"/>
            </w:tcBorders>
          </w:tcPr>
          <w:p w:rsidR="00131DD4" w:rsidRPr="007D0D67" w:rsidRDefault="000675A9" w:rsidP="007D770B">
            <w:pPr>
              <w:spacing w:after="0" w:line="240" w:lineRule="auto"/>
              <w:rPr>
                <w:rFonts w:cstheme="minorHAnsi"/>
                <w:sz w:val="24"/>
                <w:szCs w:val="24"/>
              </w:rPr>
            </w:pPr>
            <w:r>
              <w:rPr>
                <w:rFonts w:cstheme="minorHAnsi"/>
                <w:sz w:val="24"/>
                <w:szCs w:val="24"/>
              </w:rPr>
              <w:t>„</w:t>
            </w:r>
            <w:r w:rsidR="001B675A">
              <w:rPr>
                <w:rFonts w:cstheme="minorHAnsi"/>
                <w:sz w:val="24"/>
                <w:szCs w:val="24"/>
              </w:rPr>
              <w:t>Monotypia- okładka na książkę</w:t>
            </w:r>
            <w:r>
              <w:rPr>
                <w:rFonts w:cstheme="minorHAnsi"/>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131DD4" w:rsidRPr="00131DD4" w:rsidRDefault="00131DD4" w:rsidP="00490CDF">
            <w:pPr>
              <w:rPr>
                <w:rFonts w:cstheme="minorHAnsi"/>
                <w:sz w:val="24"/>
                <w:szCs w:val="24"/>
              </w:rPr>
            </w:pPr>
            <w:r w:rsidRPr="00131DD4">
              <w:rPr>
                <w:rFonts w:cstheme="minorHAnsi"/>
                <w:sz w:val="24"/>
                <w:szCs w:val="24"/>
              </w:rPr>
              <w:t>grafika</w:t>
            </w:r>
          </w:p>
        </w:tc>
        <w:tc>
          <w:tcPr>
            <w:tcW w:w="1417" w:type="dxa"/>
            <w:tcBorders>
              <w:top w:val="single" w:sz="4" w:space="0" w:color="auto"/>
              <w:left w:val="single" w:sz="4" w:space="0" w:color="auto"/>
              <w:bottom w:val="single" w:sz="4" w:space="0" w:color="auto"/>
              <w:right w:val="single" w:sz="4" w:space="0" w:color="auto"/>
            </w:tcBorders>
          </w:tcPr>
          <w:p w:rsidR="00131DD4" w:rsidRPr="007D0D67" w:rsidRDefault="001B675A" w:rsidP="00490CDF">
            <w:pPr>
              <w:rPr>
                <w:rFonts w:cstheme="minorHAnsi"/>
                <w:sz w:val="24"/>
                <w:szCs w:val="24"/>
              </w:rPr>
            </w:pPr>
            <w:r w:rsidRPr="001B675A">
              <w:rPr>
                <w:rFonts w:cstheme="minorHAnsi"/>
                <w:sz w:val="24"/>
                <w:szCs w:val="24"/>
              </w:rPr>
              <w:t>tusze kolorowe</w:t>
            </w:r>
          </w:p>
        </w:tc>
        <w:tc>
          <w:tcPr>
            <w:tcW w:w="567" w:type="dxa"/>
            <w:tcBorders>
              <w:top w:val="single" w:sz="4" w:space="0" w:color="auto"/>
              <w:left w:val="single" w:sz="4" w:space="0" w:color="auto"/>
              <w:bottom w:val="single" w:sz="4" w:space="0" w:color="auto"/>
              <w:right w:val="single" w:sz="4" w:space="0" w:color="auto"/>
            </w:tcBorders>
          </w:tcPr>
          <w:p w:rsidR="00131DD4" w:rsidRDefault="00131DD4" w:rsidP="00003866">
            <w:pPr>
              <w:rPr>
                <w:rFonts w:cstheme="minorHAnsi"/>
                <w:sz w:val="24"/>
                <w:szCs w:val="24"/>
              </w:rPr>
            </w:pPr>
            <w:r>
              <w:rPr>
                <w:rFonts w:cstheme="minorHAnsi"/>
                <w:sz w:val="24"/>
                <w:szCs w:val="24"/>
              </w:rPr>
              <w:t>2</w:t>
            </w:r>
          </w:p>
        </w:tc>
      </w:tr>
    </w:tbl>
    <w:p w:rsidR="00D04724" w:rsidRPr="007D0D67" w:rsidRDefault="00D04724" w:rsidP="00D04724">
      <w:pPr>
        <w:rPr>
          <w:rFonts w:cstheme="minorHAnsi"/>
          <w:sz w:val="24"/>
          <w:szCs w:val="24"/>
        </w:rPr>
      </w:pPr>
    </w:p>
    <w:p w:rsidR="00440D22" w:rsidRPr="007D0D67" w:rsidRDefault="007D0D67" w:rsidP="005F07B6">
      <w:pPr>
        <w:spacing w:after="0" w:line="240" w:lineRule="auto"/>
        <w:rPr>
          <w:rFonts w:eastAsia="Times New Roman" w:cstheme="minorHAnsi"/>
          <w:b/>
          <w:sz w:val="24"/>
          <w:szCs w:val="24"/>
          <w:lang w:eastAsia="pl-PL"/>
        </w:rPr>
      </w:pPr>
      <w:r w:rsidRPr="007D0D67">
        <w:rPr>
          <w:rFonts w:eastAsia="Times New Roman" w:cstheme="minorHAnsi"/>
          <w:b/>
          <w:sz w:val="24"/>
          <w:szCs w:val="24"/>
          <w:lang w:eastAsia="pl-PL"/>
        </w:rPr>
        <w:t>Prace z zakresu papieroplastyki</w:t>
      </w:r>
      <w:r w:rsidR="00566542">
        <w:rPr>
          <w:rFonts w:eastAsia="Times New Roman" w:cstheme="minorHAnsi"/>
          <w:b/>
          <w:sz w:val="24"/>
          <w:szCs w:val="24"/>
          <w:lang w:eastAsia="pl-PL"/>
        </w:rPr>
        <w:t xml:space="preserve">i innych dziedzin </w:t>
      </w:r>
      <w:r w:rsidR="00071415">
        <w:rPr>
          <w:rFonts w:eastAsia="Times New Roman" w:cstheme="minorHAnsi"/>
          <w:b/>
          <w:sz w:val="24"/>
          <w:szCs w:val="24"/>
          <w:lang w:eastAsia="pl-PL"/>
        </w:rPr>
        <w:t>4</w:t>
      </w:r>
      <w:r w:rsidR="00903726">
        <w:rPr>
          <w:rFonts w:eastAsia="Times New Roman" w:cstheme="minorHAnsi"/>
          <w:b/>
          <w:sz w:val="24"/>
          <w:szCs w:val="24"/>
          <w:lang w:eastAsia="pl-PL"/>
        </w:rPr>
        <w:t>0</w:t>
      </w:r>
      <w:r w:rsidR="00566542">
        <w:rPr>
          <w:rFonts w:eastAsia="Times New Roman" w:cstheme="minorHAnsi"/>
          <w:b/>
          <w:sz w:val="24"/>
          <w:szCs w:val="24"/>
          <w:lang w:eastAsia="pl-PL"/>
        </w:rPr>
        <w:t xml:space="preserve"> godzin</w:t>
      </w:r>
    </w:p>
    <w:p w:rsidR="007D0D67" w:rsidRPr="007D0D67" w:rsidRDefault="007D0D67" w:rsidP="005F07B6">
      <w:pPr>
        <w:spacing w:after="0" w:line="240" w:lineRule="auto"/>
        <w:rPr>
          <w:rFonts w:eastAsia="Times New Roman" w:cstheme="minorHAnsi"/>
          <w:sz w:val="24"/>
          <w:szCs w:val="24"/>
          <w:lang w:eastAsia="pl-P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4536"/>
        <w:gridCol w:w="1985"/>
        <w:gridCol w:w="1417"/>
        <w:gridCol w:w="567"/>
      </w:tblGrid>
      <w:tr w:rsidR="00003866" w:rsidRPr="00003866" w:rsidTr="00903726">
        <w:trPr>
          <w:trHeight w:val="1026"/>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B721F1" w:rsidP="00003866">
            <w:pPr>
              <w:spacing w:after="0" w:line="240" w:lineRule="auto"/>
              <w:rPr>
                <w:rFonts w:cstheme="minorHAnsi"/>
                <w:sz w:val="24"/>
                <w:szCs w:val="24"/>
              </w:rPr>
            </w:pPr>
            <w:r>
              <w:rPr>
                <w:rFonts w:cstheme="minorHAnsi"/>
                <w:sz w:val="24"/>
                <w:szCs w:val="24"/>
              </w:rPr>
              <w:t>„</w:t>
            </w:r>
            <w:r w:rsidR="007D0D67">
              <w:rPr>
                <w:rFonts w:cstheme="minorHAnsi"/>
                <w:sz w:val="24"/>
                <w:szCs w:val="24"/>
              </w:rPr>
              <w:t>Przestrzenne</w:t>
            </w:r>
            <w:r>
              <w:rPr>
                <w:rFonts w:cstheme="minorHAnsi"/>
                <w:sz w:val="24"/>
                <w:szCs w:val="24"/>
              </w:rPr>
              <w:t xml:space="preserve"> motyle”</w:t>
            </w:r>
            <w:r w:rsidR="001B675A">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7D0D67"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7D0D67" w:rsidP="00C863A3">
            <w:pPr>
              <w:rPr>
                <w:rFonts w:cstheme="minorHAnsi"/>
                <w:sz w:val="24"/>
                <w:szCs w:val="24"/>
              </w:rPr>
            </w:pPr>
            <w:r>
              <w:rPr>
                <w:rFonts w:cstheme="minorHAnsi"/>
                <w:sz w:val="24"/>
                <w:szCs w:val="24"/>
              </w:rPr>
              <w:t>papier kolorowy</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5C2946" w:rsidP="00003866">
            <w:pPr>
              <w:rPr>
                <w:rFonts w:cstheme="minorHAnsi"/>
                <w:sz w:val="24"/>
                <w:szCs w:val="24"/>
              </w:rPr>
            </w:pPr>
            <w:r w:rsidRPr="007D0D67">
              <w:rPr>
                <w:rFonts w:cstheme="minorHAnsi"/>
                <w:sz w:val="24"/>
                <w:szCs w:val="24"/>
              </w:rPr>
              <w:t>2</w:t>
            </w:r>
          </w:p>
        </w:tc>
      </w:tr>
      <w:tr w:rsidR="00003866" w:rsidRPr="00003866" w:rsidTr="00903726">
        <w:trPr>
          <w:trHeight w:val="412"/>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003866">
              <w:rPr>
                <w:rFonts w:cstheme="minorHAnsi"/>
                <w:sz w:val="24"/>
                <w:szCs w:val="24"/>
              </w:rPr>
              <w:t>2.</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5C2946" w:rsidP="005C2946">
            <w:pPr>
              <w:spacing w:after="0" w:line="240" w:lineRule="auto"/>
              <w:rPr>
                <w:rFonts w:cstheme="minorHAnsi"/>
                <w:sz w:val="24"/>
                <w:szCs w:val="24"/>
              </w:rPr>
            </w:pPr>
            <w:r w:rsidRPr="007D0D67">
              <w:rPr>
                <w:rFonts w:cstheme="minorHAnsi"/>
                <w:sz w:val="24"/>
                <w:szCs w:val="24"/>
              </w:rPr>
              <w:t>„Papierowe zwierzaki”</w:t>
            </w:r>
            <w:r w:rsidR="001B675A">
              <w:rPr>
                <w:rFonts w:cstheme="minorHAnsi"/>
                <w:sz w:val="24"/>
                <w:szCs w:val="24"/>
              </w:rPr>
              <w:t>.</w:t>
            </w:r>
            <w:r w:rsidRPr="007D0D67">
              <w:rPr>
                <w:rFonts w:cstheme="minorHAnsi"/>
                <w:sz w:val="24"/>
                <w:szCs w:val="24"/>
              </w:rPr>
              <w:tab/>
            </w:r>
            <w:r w:rsidRPr="007D0D67">
              <w:rPr>
                <w:rFonts w:cstheme="minorHAnsi"/>
                <w:sz w:val="24"/>
                <w:szCs w:val="24"/>
              </w:rPr>
              <w:tab/>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5C2946" w:rsidP="00003866">
            <w:pPr>
              <w:rPr>
                <w:rFonts w:cstheme="minorHAnsi"/>
                <w:sz w:val="24"/>
                <w:szCs w:val="24"/>
              </w:rPr>
            </w:pPr>
            <w:r w:rsidRPr="007D0D67">
              <w:rPr>
                <w:rFonts w:cstheme="minorHAnsi"/>
                <w:sz w:val="24"/>
                <w:szCs w:val="24"/>
              </w:rPr>
              <w:t>masa papierowa</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071415" w:rsidP="00003866">
            <w:pPr>
              <w:rPr>
                <w:rFonts w:cstheme="minorHAnsi"/>
                <w:sz w:val="24"/>
                <w:szCs w:val="24"/>
              </w:rPr>
            </w:pPr>
            <w:r>
              <w:rPr>
                <w:rFonts w:cstheme="minorHAnsi"/>
                <w:sz w:val="24"/>
                <w:szCs w:val="24"/>
              </w:rPr>
              <w:t>2</w:t>
            </w:r>
          </w:p>
        </w:tc>
      </w:tr>
      <w:tr w:rsidR="00003866" w:rsidRPr="00003866" w:rsidTr="00903726">
        <w:trPr>
          <w:trHeight w:val="312"/>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3.</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7D0D67" w:rsidP="007D0D67">
            <w:pPr>
              <w:spacing w:after="0" w:line="240" w:lineRule="auto"/>
              <w:rPr>
                <w:rFonts w:cstheme="minorHAnsi"/>
                <w:sz w:val="24"/>
                <w:szCs w:val="24"/>
              </w:rPr>
            </w:pPr>
            <w:r w:rsidRPr="007D0D67">
              <w:rPr>
                <w:rFonts w:cstheme="minorHAnsi"/>
                <w:sz w:val="24"/>
                <w:szCs w:val="24"/>
              </w:rPr>
              <w:t>„Kolorowi mieszkańcy</w:t>
            </w:r>
            <w:r>
              <w:rPr>
                <w:rFonts w:cstheme="minorHAnsi"/>
                <w:sz w:val="24"/>
                <w:szCs w:val="24"/>
              </w:rPr>
              <w:t xml:space="preserve"> zoo</w:t>
            </w:r>
            <w:r w:rsidRPr="007D0D67">
              <w:rPr>
                <w:rFonts w:cstheme="minorHAnsi"/>
                <w:sz w:val="24"/>
                <w:szCs w:val="24"/>
              </w:rPr>
              <w:t xml:space="preserve">” – witraże.                                                                                   </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7D0D67" w:rsidP="00003866">
            <w:pPr>
              <w:rPr>
                <w:rFonts w:cstheme="minorHAnsi"/>
                <w:sz w:val="24"/>
                <w:szCs w:val="24"/>
              </w:rPr>
            </w:pPr>
            <w:r>
              <w:rPr>
                <w:rFonts w:cstheme="minorHAnsi"/>
                <w:sz w:val="24"/>
                <w:szCs w:val="24"/>
              </w:rPr>
              <w:t>bibuła chińska</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7D0D67" w:rsidP="00003866">
            <w:pPr>
              <w:rPr>
                <w:rFonts w:cstheme="minorHAnsi"/>
                <w:sz w:val="24"/>
                <w:szCs w:val="24"/>
              </w:rPr>
            </w:pPr>
            <w:r w:rsidRPr="007D0D67">
              <w:rPr>
                <w:rFonts w:cstheme="minorHAnsi"/>
                <w:sz w:val="24"/>
                <w:szCs w:val="24"/>
              </w:rPr>
              <w:t>2</w:t>
            </w:r>
          </w:p>
        </w:tc>
      </w:tr>
      <w:tr w:rsidR="00003866" w:rsidRPr="00003866" w:rsidTr="00903726">
        <w:trPr>
          <w:trHeight w:val="276"/>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4.</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071415" w:rsidP="00003866">
            <w:pPr>
              <w:spacing w:after="0" w:line="240" w:lineRule="auto"/>
              <w:rPr>
                <w:rFonts w:cstheme="minorHAnsi"/>
                <w:sz w:val="24"/>
                <w:szCs w:val="24"/>
              </w:rPr>
            </w:pPr>
            <w:r>
              <w:rPr>
                <w:rFonts w:cstheme="minorHAnsi"/>
                <w:sz w:val="24"/>
                <w:szCs w:val="24"/>
              </w:rPr>
              <w:t>„</w:t>
            </w:r>
            <w:r w:rsidR="00346656">
              <w:rPr>
                <w:rFonts w:cstheme="minorHAnsi"/>
                <w:sz w:val="24"/>
                <w:szCs w:val="24"/>
              </w:rPr>
              <w:t>Kamienie z prehistorii</w:t>
            </w:r>
            <w:r>
              <w:rPr>
                <w:rFonts w:cstheme="minorHAnsi"/>
                <w:sz w:val="24"/>
                <w:szCs w:val="24"/>
              </w:rPr>
              <w:t>”</w:t>
            </w:r>
            <w:r w:rsidR="00346656">
              <w:rPr>
                <w:rFonts w:cstheme="minorHAnsi"/>
                <w:sz w:val="24"/>
                <w:szCs w:val="24"/>
              </w:rPr>
              <w:t>- praca w grupach</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346656" w:rsidP="00003866">
            <w:pPr>
              <w:rPr>
                <w:rFonts w:cstheme="minorHAnsi"/>
                <w:sz w:val="24"/>
                <w:szCs w:val="24"/>
              </w:rPr>
            </w:pPr>
            <w:r>
              <w:rPr>
                <w:rFonts w:cstheme="minorHAnsi"/>
                <w:sz w:val="24"/>
                <w:szCs w:val="24"/>
              </w:rPr>
              <w:t>Papier szary</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346656" w:rsidP="00003866">
            <w:pPr>
              <w:rPr>
                <w:rFonts w:cstheme="minorHAnsi"/>
                <w:sz w:val="24"/>
                <w:szCs w:val="24"/>
              </w:rPr>
            </w:pPr>
            <w:r>
              <w:rPr>
                <w:rFonts w:cstheme="minorHAnsi"/>
                <w:sz w:val="24"/>
                <w:szCs w:val="24"/>
              </w:rPr>
              <w:t>2</w:t>
            </w:r>
          </w:p>
        </w:tc>
      </w:tr>
      <w:tr w:rsidR="00003866" w:rsidRPr="00003866" w:rsidTr="00903726">
        <w:trPr>
          <w:trHeight w:val="245"/>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346656" w:rsidP="00003866">
            <w:pPr>
              <w:spacing w:after="0" w:line="240" w:lineRule="auto"/>
              <w:rPr>
                <w:rFonts w:cstheme="minorHAnsi"/>
                <w:sz w:val="24"/>
                <w:szCs w:val="24"/>
              </w:rPr>
            </w:pPr>
            <w:r>
              <w:rPr>
                <w:rFonts w:cstheme="minorHAnsi"/>
                <w:sz w:val="24"/>
                <w:szCs w:val="24"/>
              </w:rPr>
              <w:t>„Kolumny greckie”- przestrzenne</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346656" w:rsidP="00003866">
            <w:pPr>
              <w:rPr>
                <w:rFonts w:cstheme="minorHAnsi"/>
                <w:sz w:val="24"/>
                <w:szCs w:val="24"/>
              </w:rPr>
            </w:pPr>
            <w:r>
              <w:rPr>
                <w:rFonts w:cstheme="minorHAnsi"/>
                <w:sz w:val="24"/>
                <w:szCs w:val="24"/>
              </w:rPr>
              <w:t>brystol</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B721F1" w:rsidP="00003866">
            <w:pPr>
              <w:rPr>
                <w:rFonts w:cstheme="minorHAnsi"/>
                <w:sz w:val="24"/>
                <w:szCs w:val="24"/>
              </w:rPr>
            </w:pPr>
            <w:r>
              <w:rPr>
                <w:rFonts w:cstheme="minorHAnsi"/>
                <w:sz w:val="24"/>
                <w:szCs w:val="24"/>
              </w:rPr>
              <w:t>2</w:t>
            </w:r>
          </w:p>
        </w:tc>
      </w:tr>
      <w:tr w:rsidR="00003866" w:rsidRPr="00003866" w:rsidTr="00903726">
        <w:trPr>
          <w:trHeight w:val="497"/>
        </w:trPr>
        <w:tc>
          <w:tcPr>
            <w:tcW w:w="709" w:type="dxa"/>
            <w:tcBorders>
              <w:top w:val="single" w:sz="4" w:space="0" w:color="auto"/>
              <w:left w:val="single" w:sz="4" w:space="0" w:color="auto"/>
              <w:bottom w:val="single" w:sz="4" w:space="0" w:color="auto"/>
              <w:right w:val="single" w:sz="4" w:space="0" w:color="auto"/>
            </w:tcBorders>
          </w:tcPr>
          <w:p w:rsidR="00003866" w:rsidRPr="007D0D67" w:rsidRDefault="00003866" w:rsidP="007D0D67">
            <w:pPr>
              <w:spacing w:after="0" w:line="240" w:lineRule="auto"/>
              <w:rPr>
                <w:rFonts w:cstheme="minorHAnsi"/>
                <w:sz w:val="24"/>
                <w:szCs w:val="24"/>
              </w:rPr>
            </w:pPr>
            <w:r w:rsidRPr="00003866">
              <w:rPr>
                <w:rFonts w:cstheme="minorHAnsi"/>
                <w:sz w:val="24"/>
                <w:szCs w:val="24"/>
              </w:rPr>
              <w:t>6.</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7D0D67" w:rsidP="007D0D67">
            <w:pPr>
              <w:spacing w:after="0" w:line="240" w:lineRule="auto"/>
              <w:rPr>
                <w:rFonts w:cstheme="minorHAnsi"/>
                <w:sz w:val="24"/>
                <w:szCs w:val="24"/>
              </w:rPr>
            </w:pPr>
            <w:r w:rsidRPr="007D0D67">
              <w:rPr>
                <w:rFonts w:cstheme="minorHAnsi"/>
                <w:sz w:val="24"/>
                <w:szCs w:val="24"/>
              </w:rPr>
              <w:t>„Ożywi</w:t>
            </w:r>
            <w:r>
              <w:rPr>
                <w:rFonts w:cstheme="minorHAnsi"/>
                <w:sz w:val="24"/>
                <w:szCs w:val="24"/>
              </w:rPr>
              <w:t>ć książkę”- forma przestrzenna</w:t>
            </w:r>
            <w:r w:rsidR="00346656">
              <w:rPr>
                <w:rFonts w:cstheme="minorHAnsi"/>
                <w:sz w:val="24"/>
                <w:szCs w:val="24"/>
              </w:rPr>
              <w:t xml:space="preserve">, </w:t>
            </w:r>
            <w:r w:rsidR="00346656" w:rsidRPr="00346656">
              <w:rPr>
                <w:rFonts w:cstheme="minorHAnsi"/>
                <w:sz w:val="24"/>
                <w:szCs w:val="24"/>
              </w:rPr>
              <w:t>praca w grupach</w:t>
            </w:r>
            <w:r w:rsidR="001B675A">
              <w:rPr>
                <w:rFonts w:cstheme="minorHAnsi"/>
                <w:sz w:val="24"/>
                <w:szCs w:val="24"/>
              </w:rPr>
              <w:t>.</w:t>
            </w:r>
            <w:r>
              <w:rPr>
                <w:rFonts w:cstheme="minorHAnsi"/>
                <w:sz w:val="24"/>
                <w:szCs w:val="24"/>
              </w:rPr>
              <w:tab/>
            </w:r>
            <w:r w:rsidR="00003866" w:rsidRPr="00003866">
              <w:rPr>
                <w:rFonts w:cstheme="minorHAnsi"/>
                <w:sz w:val="24"/>
                <w:szCs w:val="24"/>
              </w:rPr>
              <w:tab/>
            </w:r>
          </w:p>
          <w:p w:rsidR="00003866" w:rsidRPr="00003866" w:rsidRDefault="00003866" w:rsidP="00003866">
            <w:pPr>
              <w:spacing w:after="0" w:line="240" w:lineRule="auto"/>
              <w:ind w:left="644"/>
              <w:rPr>
                <w:rFonts w:cstheme="minorHAnsi"/>
                <w:sz w:val="24"/>
                <w:szCs w:val="24"/>
              </w:rPr>
            </w:pP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B721F1" w:rsidP="00003866">
            <w:pPr>
              <w:rPr>
                <w:rFonts w:cstheme="minorHAnsi"/>
                <w:sz w:val="24"/>
                <w:szCs w:val="24"/>
              </w:rPr>
            </w:pPr>
            <w:r>
              <w:rPr>
                <w:rFonts w:cstheme="minorHAnsi"/>
                <w:sz w:val="24"/>
                <w:szCs w:val="24"/>
              </w:rPr>
              <w:t>Książki maku- laturowe</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B721F1" w:rsidP="00003866">
            <w:pPr>
              <w:rPr>
                <w:rFonts w:cstheme="minorHAnsi"/>
                <w:sz w:val="24"/>
                <w:szCs w:val="24"/>
              </w:rPr>
            </w:pPr>
            <w:r>
              <w:rPr>
                <w:rFonts w:cstheme="minorHAnsi"/>
                <w:sz w:val="24"/>
                <w:szCs w:val="24"/>
              </w:rPr>
              <w:t>2</w:t>
            </w:r>
          </w:p>
        </w:tc>
      </w:tr>
      <w:tr w:rsidR="00003866" w:rsidRPr="00003866" w:rsidTr="00903726">
        <w:trPr>
          <w:trHeight w:val="368"/>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7.</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157B94" w:rsidP="00157B94">
            <w:pPr>
              <w:spacing w:after="0" w:line="240" w:lineRule="auto"/>
              <w:rPr>
                <w:rFonts w:cstheme="minorHAnsi"/>
                <w:sz w:val="24"/>
                <w:szCs w:val="24"/>
              </w:rPr>
            </w:pPr>
            <w:r>
              <w:rPr>
                <w:rFonts w:cstheme="minorHAnsi"/>
                <w:sz w:val="24"/>
                <w:szCs w:val="24"/>
              </w:rPr>
              <w:t xml:space="preserve">„ Rozeta średniowieczna”- </w:t>
            </w:r>
            <w:r w:rsidRPr="00157B94">
              <w:rPr>
                <w:rFonts w:cstheme="minorHAnsi"/>
                <w:sz w:val="24"/>
                <w:szCs w:val="24"/>
              </w:rPr>
              <w:t>witraż- praca w grupach</w:t>
            </w:r>
            <w:r w:rsidR="001B675A">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157B94" w:rsidP="00003866">
            <w:pPr>
              <w:rPr>
                <w:rFonts w:cstheme="minorHAnsi"/>
                <w:sz w:val="24"/>
                <w:szCs w:val="24"/>
              </w:rPr>
            </w:pPr>
            <w:r>
              <w:rPr>
                <w:rFonts w:cstheme="minorHAnsi"/>
                <w:sz w:val="24"/>
                <w:szCs w:val="24"/>
              </w:rPr>
              <w:t>bibuła chińska</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157B94" w:rsidP="00003866">
            <w:pPr>
              <w:rPr>
                <w:rFonts w:cstheme="minorHAnsi"/>
                <w:sz w:val="24"/>
                <w:szCs w:val="24"/>
              </w:rPr>
            </w:pPr>
            <w:r>
              <w:rPr>
                <w:rFonts w:cstheme="minorHAnsi"/>
                <w:sz w:val="24"/>
                <w:szCs w:val="24"/>
              </w:rPr>
              <w:t>3</w:t>
            </w:r>
          </w:p>
        </w:tc>
      </w:tr>
      <w:tr w:rsidR="00003866" w:rsidRPr="00003866" w:rsidTr="00903726">
        <w:trPr>
          <w:trHeight w:val="567"/>
        </w:trPr>
        <w:tc>
          <w:tcPr>
            <w:tcW w:w="709"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spacing w:after="0" w:line="240" w:lineRule="auto"/>
              <w:rPr>
                <w:rFonts w:cstheme="minorHAnsi"/>
                <w:sz w:val="24"/>
                <w:szCs w:val="24"/>
              </w:rPr>
            </w:pPr>
            <w:r w:rsidRPr="00003866">
              <w:rPr>
                <w:rFonts w:cstheme="minorHAnsi"/>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003866" w:rsidRPr="00003866" w:rsidRDefault="00071415" w:rsidP="00003866">
            <w:pPr>
              <w:spacing w:after="0" w:line="240" w:lineRule="auto"/>
              <w:rPr>
                <w:rFonts w:cstheme="minorHAnsi"/>
                <w:sz w:val="24"/>
                <w:szCs w:val="24"/>
              </w:rPr>
            </w:pPr>
            <w:r>
              <w:rPr>
                <w:rFonts w:cstheme="minorHAnsi"/>
                <w:sz w:val="24"/>
                <w:szCs w:val="24"/>
              </w:rPr>
              <w:t>„</w:t>
            </w:r>
            <w:r w:rsidR="00131DD4">
              <w:rPr>
                <w:rFonts w:cstheme="minorHAnsi"/>
                <w:sz w:val="24"/>
                <w:szCs w:val="24"/>
              </w:rPr>
              <w:t>De cupage</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003866" w:rsidRPr="00003866" w:rsidRDefault="00003866" w:rsidP="00003866">
            <w:pPr>
              <w:rPr>
                <w:rFonts w:cstheme="minorHAnsi"/>
                <w:sz w:val="24"/>
                <w:szCs w:val="24"/>
              </w:rPr>
            </w:pPr>
            <w:r w:rsidRPr="007D0D67">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003866" w:rsidRPr="00003866" w:rsidRDefault="00131DD4" w:rsidP="00003866">
            <w:pPr>
              <w:rPr>
                <w:rFonts w:cstheme="minorHAnsi"/>
                <w:sz w:val="24"/>
                <w:szCs w:val="24"/>
              </w:rPr>
            </w:pPr>
            <w:r>
              <w:rPr>
                <w:rFonts w:cstheme="minorHAnsi"/>
                <w:sz w:val="24"/>
                <w:szCs w:val="24"/>
              </w:rPr>
              <w:t>Serwetki papierowe</w:t>
            </w:r>
          </w:p>
        </w:tc>
        <w:tc>
          <w:tcPr>
            <w:tcW w:w="567" w:type="dxa"/>
            <w:tcBorders>
              <w:top w:val="single" w:sz="4" w:space="0" w:color="auto"/>
              <w:left w:val="single" w:sz="4" w:space="0" w:color="auto"/>
              <w:bottom w:val="single" w:sz="4" w:space="0" w:color="auto"/>
              <w:right w:val="single" w:sz="4" w:space="0" w:color="auto"/>
            </w:tcBorders>
          </w:tcPr>
          <w:p w:rsidR="00003866" w:rsidRPr="00003866" w:rsidRDefault="00131DD4" w:rsidP="00003866">
            <w:pPr>
              <w:rPr>
                <w:rFonts w:cstheme="minorHAnsi"/>
                <w:sz w:val="24"/>
                <w:szCs w:val="24"/>
              </w:rPr>
            </w:pPr>
            <w:r>
              <w:rPr>
                <w:rFonts w:cstheme="minorHAnsi"/>
                <w:sz w:val="24"/>
                <w:szCs w:val="24"/>
              </w:rPr>
              <w:t>2</w:t>
            </w:r>
          </w:p>
        </w:tc>
      </w:tr>
      <w:tr w:rsidR="001B675A" w:rsidRPr="00003866" w:rsidTr="00903726">
        <w:trPr>
          <w:trHeight w:val="245"/>
        </w:trPr>
        <w:tc>
          <w:tcPr>
            <w:tcW w:w="709" w:type="dxa"/>
            <w:tcBorders>
              <w:top w:val="single" w:sz="4" w:space="0" w:color="auto"/>
              <w:left w:val="single" w:sz="4" w:space="0" w:color="auto"/>
              <w:bottom w:val="single" w:sz="4" w:space="0" w:color="auto"/>
              <w:right w:val="single" w:sz="4" w:space="0" w:color="auto"/>
            </w:tcBorders>
          </w:tcPr>
          <w:p w:rsidR="001B675A" w:rsidRPr="00003866" w:rsidRDefault="001B675A" w:rsidP="00003866">
            <w:pPr>
              <w:spacing w:after="0" w:line="240" w:lineRule="auto"/>
              <w:rPr>
                <w:rFonts w:cstheme="minorHAnsi"/>
                <w:sz w:val="24"/>
                <w:szCs w:val="24"/>
              </w:rPr>
            </w:pPr>
            <w:r>
              <w:rPr>
                <w:rFonts w:cstheme="minorHAnsi"/>
                <w:sz w:val="24"/>
                <w:szCs w:val="24"/>
              </w:rPr>
              <w:t>9.</w:t>
            </w:r>
          </w:p>
        </w:tc>
        <w:tc>
          <w:tcPr>
            <w:tcW w:w="4536" w:type="dxa"/>
            <w:tcBorders>
              <w:top w:val="single" w:sz="4" w:space="0" w:color="auto"/>
              <w:left w:val="single" w:sz="4" w:space="0" w:color="auto"/>
              <w:bottom w:val="single" w:sz="4" w:space="0" w:color="auto"/>
              <w:right w:val="single" w:sz="4" w:space="0" w:color="auto"/>
            </w:tcBorders>
          </w:tcPr>
          <w:p w:rsidR="001B675A" w:rsidRDefault="00071415" w:rsidP="00003866">
            <w:pPr>
              <w:spacing w:after="0" w:line="240" w:lineRule="auto"/>
              <w:rPr>
                <w:rFonts w:cstheme="minorHAnsi"/>
                <w:sz w:val="24"/>
                <w:szCs w:val="24"/>
              </w:rPr>
            </w:pPr>
            <w:r>
              <w:rPr>
                <w:rFonts w:cstheme="minorHAnsi"/>
                <w:sz w:val="24"/>
                <w:szCs w:val="24"/>
              </w:rPr>
              <w:t>„</w:t>
            </w:r>
            <w:r w:rsidR="001B675A">
              <w:rPr>
                <w:rFonts w:cstheme="minorHAnsi"/>
                <w:sz w:val="24"/>
                <w:szCs w:val="24"/>
              </w:rPr>
              <w:t>Mobilna przestrzeń</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B675A" w:rsidRPr="007D0D67" w:rsidRDefault="001B675A" w:rsidP="00003866">
            <w:pPr>
              <w:rPr>
                <w:rFonts w:cstheme="minorHAnsi"/>
                <w:sz w:val="24"/>
                <w:szCs w:val="24"/>
              </w:rPr>
            </w:pPr>
            <w:r w:rsidRPr="001B675A">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1B675A" w:rsidRDefault="001B675A" w:rsidP="00003866">
            <w:pPr>
              <w:rPr>
                <w:rFonts w:cstheme="minorHAnsi"/>
                <w:sz w:val="24"/>
                <w:szCs w:val="24"/>
              </w:rPr>
            </w:pPr>
            <w:r>
              <w:rPr>
                <w:rFonts w:cstheme="minorHAnsi"/>
                <w:sz w:val="24"/>
                <w:szCs w:val="24"/>
              </w:rPr>
              <w:t>brystol</w:t>
            </w:r>
          </w:p>
        </w:tc>
        <w:tc>
          <w:tcPr>
            <w:tcW w:w="567" w:type="dxa"/>
            <w:tcBorders>
              <w:top w:val="single" w:sz="4" w:space="0" w:color="auto"/>
              <w:left w:val="single" w:sz="4" w:space="0" w:color="auto"/>
              <w:bottom w:val="single" w:sz="4" w:space="0" w:color="auto"/>
              <w:right w:val="single" w:sz="4" w:space="0" w:color="auto"/>
            </w:tcBorders>
          </w:tcPr>
          <w:p w:rsidR="001B675A" w:rsidRDefault="001B675A" w:rsidP="00003866">
            <w:pPr>
              <w:rPr>
                <w:rFonts w:cstheme="minorHAnsi"/>
                <w:sz w:val="24"/>
                <w:szCs w:val="24"/>
              </w:rPr>
            </w:pPr>
            <w:r>
              <w:rPr>
                <w:rFonts w:cstheme="minorHAnsi"/>
                <w:sz w:val="24"/>
                <w:szCs w:val="24"/>
              </w:rPr>
              <w:t>2</w:t>
            </w:r>
          </w:p>
        </w:tc>
      </w:tr>
      <w:tr w:rsidR="001B675A" w:rsidRPr="00003866" w:rsidTr="00903726">
        <w:trPr>
          <w:trHeight w:val="598"/>
        </w:trPr>
        <w:tc>
          <w:tcPr>
            <w:tcW w:w="709" w:type="dxa"/>
            <w:tcBorders>
              <w:top w:val="single" w:sz="4" w:space="0" w:color="auto"/>
              <w:left w:val="single" w:sz="4" w:space="0" w:color="auto"/>
              <w:bottom w:val="single" w:sz="4" w:space="0" w:color="auto"/>
              <w:right w:val="single" w:sz="4" w:space="0" w:color="auto"/>
            </w:tcBorders>
          </w:tcPr>
          <w:p w:rsidR="001B675A" w:rsidRPr="00003866" w:rsidRDefault="001B675A" w:rsidP="00003866">
            <w:pPr>
              <w:spacing w:after="0" w:line="240" w:lineRule="auto"/>
              <w:rPr>
                <w:rFonts w:cstheme="minorHAnsi"/>
                <w:sz w:val="24"/>
                <w:szCs w:val="24"/>
              </w:rPr>
            </w:pPr>
            <w:r>
              <w:rPr>
                <w:rFonts w:cstheme="minorHAnsi"/>
                <w:sz w:val="24"/>
                <w:szCs w:val="24"/>
              </w:rPr>
              <w:t>10.</w:t>
            </w:r>
          </w:p>
        </w:tc>
        <w:tc>
          <w:tcPr>
            <w:tcW w:w="4536" w:type="dxa"/>
            <w:tcBorders>
              <w:top w:val="single" w:sz="4" w:space="0" w:color="auto"/>
              <w:left w:val="single" w:sz="4" w:space="0" w:color="auto"/>
              <w:bottom w:val="single" w:sz="4" w:space="0" w:color="auto"/>
              <w:right w:val="single" w:sz="4" w:space="0" w:color="auto"/>
            </w:tcBorders>
          </w:tcPr>
          <w:p w:rsidR="001B675A" w:rsidRDefault="000675A9" w:rsidP="00003866">
            <w:pPr>
              <w:spacing w:after="0" w:line="240" w:lineRule="auto"/>
              <w:rPr>
                <w:rFonts w:cstheme="minorHAnsi"/>
                <w:sz w:val="24"/>
                <w:szCs w:val="24"/>
              </w:rPr>
            </w:pPr>
            <w:r>
              <w:rPr>
                <w:rFonts w:cstheme="minorHAnsi"/>
                <w:sz w:val="24"/>
                <w:szCs w:val="24"/>
              </w:rPr>
              <w:t>„</w:t>
            </w:r>
            <w:r w:rsidR="001B675A">
              <w:rPr>
                <w:rFonts w:cstheme="minorHAnsi"/>
                <w:sz w:val="24"/>
                <w:szCs w:val="24"/>
              </w:rPr>
              <w:t>Anioły</w:t>
            </w:r>
            <w:r>
              <w:rPr>
                <w:rFonts w:cstheme="minorHAnsi"/>
                <w:sz w:val="24"/>
                <w:szCs w:val="24"/>
              </w:rPr>
              <w:t>”</w:t>
            </w:r>
            <w:r w:rsidR="00071415">
              <w:rPr>
                <w:rFonts w:cstheme="minorHAnsi"/>
                <w:sz w:val="24"/>
                <w:szCs w:val="24"/>
              </w:rPr>
              <w:t xml:space="preserve">- </w:t>
            </w:r>
            <w:r w:rsidR="00071415" w:rsidRPr="00071415">
              <w:rPr>
                <w:rFonts w:cstheme="minorHAnsi"/>
                <w:sz w:val="24"/>
                <w:szCs w:val="24"/>
              </w:rPr>
              <w:t>praca w grupach</w:t>
            </w:r>
          </w:p>
        </w:tc>
        <w:tc>
          <w:tcPr>
            <w:tcW w:w="1985" w:type="dxa"/>
            <w:tcBorders>
              <w:top w:val="single" w:sz="4" w:space="0" w:color="auto"/>
              <w:left w:val="single" w:sz="4" w:space="0" w:color="auto"/>
              <w:bottom w:val="single" w:sz="4" w:space="0" w:color="auto"/>
              <w:right w:val="single" w:sz="4" w:space="0" w:color="auto"/>
            </w:tcBorders>
          </w:tcPr>
          <w:p w:rsidR="001B675A" w:rsidRPr="007D0D67" w:rsidRDefault="001B675A" w:rsidP="00003866">
            <w:pPr>
              <w:rPr>
                <w:rFonts w:cstheme="minorHAnsi"/>
                <w:sz w:val="24"/>
                <w:szCs w:val="24"/>
              </w:rPr>
            </w:pPr>
            <w:r w:rsidRPr="001B675A">
              <w:rPr>
                <w:rFonts w:cstheme="minorHAnsi"/>
                <w:sz w:val="24"/>
                <w:szCs w:val="24"/>
              </w:rPr>
              <w:t>papieroplastyka</w:t>
            </w:r>
          </w:p>
        </w:tc>
        <w:tc>
          <w:tcPr>
            <w:tcW w:w="1417" w:type="dxa"/>
            <w:tcBorders>
              <w:top w:val="single" w:sz="4" w:space="0" w:color="auto"/>
              <w:left w:val="single" w:sz="4" w:space="0" w:color="auto"/>
              <w:bottom w:val="single" w:sz="4" w:space="0" w:color="auto"/>
              <w:right w:val="single" w:sz="4" w:space="0" w:color="auto"/>
            </w:tcBorders>
          </w:tcPr>
          <w:p w:rsidR="001B675A" w:rsidRDefault="001B675A" w:rsidP="00003866">
            <w:pPr>
              <w:rPr>
                <w:rFonts w:cstheme="minorHAnsi"/>
                <w:sz w:val="24"/>
                <w:szCs w:val="24"/>
              </w:rPr>
            </w:pPr>
            <w:r>
              <w:rPr>
                <w:rFonts w:cstheme="minorHAnsi"/>
                <w:sz w:val="24"/>
                <w:szCs w:val="24"/>
              </w:rPr>
              <w:t>materiały papiernicze</w:t>
            </w:r>
          </w:p>
        </w:tc>
        <w:tc>
          <w:tcPr>
            <w:tcW w:w="567" w:type="dxa"/>
            <w:tcBorders>
              <w:top w:val="single" w:sz="4" w:space="0" w:color="auto"/>
              <w:left w:val="single" w:sz="4" w:space="0" w:color="auto"/>
              <w:bottom w:val="single" w:sz="4" w:space="0" w:color="auto"/>
              <w:right w:val="single" w:sz="4" w:space="0" w:color="auto"/>
            </w:tcBorders>
          </w:tcPr>
          <w:p w:rsidR="001B675A" w:rsidRDefault="001B675A" w:rsidP="00003866">
            <w:pPr>
              <w:rPr>
                <w:rFonts w:cstheme="minorHAnsi"/>
                <w:sz w:val="24"/>
                <w:szCs w:val="24"/>
              </w:rPr>
            </w:pPr>
            <w:r>
              <w:rPr>
                <w:rFonts w:cstheme="minorHAnsi"/>
                <w:sz w:val="24"/>
                <w:szCs w:val="24"/>
              </w:rPr>
              <w:t>2</w:t>
            </w:r>
          </w:p>
        </w:tc>
      </w:tr>
      <w:tr w:rsidR="00903726" w:rsidRPr="00003866" w:rsidTr="00566542">
        <w:trPr>
          <w:trHeight w:val="567"/>
        </w:trPr>
        <w:tc>
          <w:tcPr>
            <w:tcW w:w="709" w:type="dxa"/>
            <w:tcBorders>
              <w:top w:val="single" w:sz="4" w:space="0" w:color="auto"/>
              <w:left w:val="single" w:sz="4" w:space="0" w:color="auto"/>
              <w:bottom w:val="single" w:sz="4" w:space="0" w:color="auto"/>
              <w:right w:val="single" w:sz="4" w:space="0" w:color="auto"/>
            </w:tcBorders>
          </w:tcPr>
          <w:p w:rsidR="00903726" w:rsidRDefault="00903726" w:rsidP="00003866">
            <w:pPr>
              <w:spacing w:after="0" w:line="240" w:lineRule="auto"/>
              <w:rPr>
                <w:rFonts w:cstheme="minorHAnsi"/>
                <w:sz w:val="24"/>
                <w:szCs w:val="24"/>
              </w:rPr>
            </w:pPr>
            <w:r>
              <w:rPr>
                <w:rFonts w:cstheme="minorHAnsi"/>
                <w:sz w:val="24"/>
                <w:szCs w:val="24"/>
              </w:rPr>
              <w:t>11</w:t>
            </w:r>
          </w:p>
        </w:tc>
        <w:tc>
          <w:tcPr>
            <w:tcW w:w="4536" w:type="dxa"/>
            <w:tcBorders>
              <w:top w:val="single" w:sz="4" w:space="0" w:color="auto"/>
              <w:left w:val="single" w:sz="4" w:space="0" w:color="auto"/>
              <w:bottom w:val="single" w:sz="4" w:space="0" w:color="auto"/>
              <w:right w:val="single" w:sz="4" w:space="0" w:color="auto"/>
            </w:tcBorders>
          </w:tcPr>
          <w:p w:rsidR="00903726" w:rsidRDefault="00071415" w:rsidP="00003866">
            <w:pPr>
              <w:spacing w:after="0" w:line="240" w:lineRule="auto"/>
              <w:rPr>
                <w:rFonts w:cstheme="minorHAnsi"/>
                <w:sz w:val="24"/>
                <w:szCs w:val="24"/>
              </w:rPr>
            </w:pPr>
            <w:r>
              <w:rPr>
                <w:rFonts w:cstheme="minorHAnsi"/>
                <w:sz w:val="24"/>
                <w:szCs w:val="24"/>
              </w:rPr>
              <w:t>„</w:t>
            </w:r>
            <w:r w:rsidR="00903726">
              <w:rPr>
                <w:rFonts w:cstheme="minorHAnsi"/>
                <w:sz w:val="24"/>
                <w:szCs w:val="24"/>
              </w:rPr>
              <w:t>Instalacje przestrzenne</w:t>
            </w:r>
            <w:r>
              <w:rPr>
                <w:rFonts w:cstheme="minorHAnsi"/>
                <w:sz w:val="24"/>
                <w:szCs w:val="24"/>
              </w:rPr>
              <w:t>”</w:t>
            </w:r>
            <w:r w:rsidR="00566542">
              <w:rPr>
                <w:rFonts w:cstheme="minorHAnsi"/>
                <w:sz w:val="24"/>
                <w:szCs w:val="24"/>
              </w:rPr>
              <w:t>- uporządkować przestrzeń</w:t>
            </w:r>
            <w:r>
              <w:rPr>
                <w:rFonts w:cstheme="minorHAnsi"/>
                <w:sz w:val="24"/>
                <w:szCs w:val="24"/>
              </w:rPr>
              <w:t xml:space="preserve">, </w:t>
            </w:r>
            <w:r w:rsidRPr="00071415">
              <w:rPr>
                <w:rFonts w:cstheme="minorHAnsi"/>
                <w:sz w:val="24"/>
                <w:szCs w:val="24"/>
              </w:rPr>
              <w:t>praca w grupach</w:t>
            </w:r>
          </w:p>
        </w:tc>
        <w:tc>
          <w:tcPr>
            <w:tcW w:w="1985" w:type="dxa"/>
            <w:tcBorders>
              <w:top w:val="single" w:sz="4" w:space="0" w:color="auto"/>
              <w:left w:val="single" w:sz="4" w:space="0" w:color="auto"/>
              <w:bottom w:val="single" w:sz="4" w:space="0" w:color="auto"/>
              <w:right w:val="single" w:sz="4" w:space="0" w:color="auto"/>
            </w:tcBorders>
          </w:tcPr>
          <w:p w:rsidR="00903726" w:rsidRPr="001B675A" w:rsidRDefault="00566542" w:rsidP="00003866">
            <w:pPr>
              <w:rPr>
                <w:rFonts w:cstheme="minorHAnsi"/>
                <w:sz w:val="24"/>
                <w:szCs w:val="24"/>
              </w:rPr>
            </w:pPr>
            <w:r>
              <w:rPr>
                <w:rFonts w:cstheme="minorHAnsi"/>
                <w:sz w:val="24"/>
                <w:szCs w:val="24"/>
              </w:rPr>
              <w:t>Prace przestrzenne</w:t>
            </w:r>
          </w:p>
        </w:tc>
        <w:tc>
          <w:tcPr>
            <w:tcW w:w="1417" w:type="dxa"/>
            <w:tcBorders>
              <w:top w:val="single" w:sz="4" w:space="0" w:color="auto"/>
              <w:left w:val="single" w:sz="4" w:space="0" w:color="auto"/>
              <w:bottom w:val="single" w:sz="4" w:space="0" w:color="auto"/>
              <w:right w:val="single" w:sz="4" w:space="0" w:color="auto"/>
            </w:tcBorders>
          </w:tcPr>
          <w:p w:rsidR="00903726" w:rsidRDefault="00903726" w:rsidP="00566542">
            <w:pPr>
              <w:rPr>
                <w:rFonts w:cstheme="minorHAnsi"/>
                <w:sz w:val="24"/>
                <w:szCs w:val="24"/>
              </w:rPr>
            </w:pPr>
            <w:r>
              <w:rPr>
                <w:rFonts w:cstheme="minorHAnsi"/>
                <w:sz w:val="24"/>
                <w:szCs w:val="24"/>
              </w:rPr>
              <w:t xml:space="preserve">materiały </w:t>
            </w:r>
            <w:r w:rsidR="00566542">
              <w:rPr>
                <w:rFonts w:cstheme="minorHAnsi"/>
                <w:sz w:val="24"/>
                <w:szCs w:val="24"/>
              </w:rPr>
              <w:t>różne</w:t>
            </w:r>
          </w:p>
        </w:tc>
        <w:tc>
          <w:tcPr>
            <w:tcW w:w="567" w:type="dxa"/>
            <w:tcBorders>
              <w:top w:val="single" w:sz="4" w:space="0" w:color="auto"/>
              <w:left w:val="single" w:sz="4" w:space="0" w:color="auto"/>
              <w:bottom w:val="single" w:sz="4" w:space="0" w:color="auto"/>
              <w:right w:val="single" w:sz="4" w:space="0" w:color="auto"/>
            </w:tcBorders>
          </w:tcPr>
          <w:p w:rsidR="00903726" w:rsidRDefault="00566542" w:rsidP="00003866">
            <w:pPr>
              <w:rPr>
                <w:rFonts w:cstheme="minorHAnsi"/>
                <w:sz w:val="24"/>
                <w:szCs w:val="24"/>
              </w:rPr>
            </w:pPr>
            <w:r>
              <w:rPr>
                <w:rFonts w:cstheme="minorHAnsi"/>
                <w:sz w:val="24"/>
                <w:szCs w:val="24"/>
              </w:rPr>
              <w:t>2</w:t>
            </w:r>
          </w:p>
        </w:tc>
      </w:tr>
      <w:tr w:rsidR="00566542" w:rsidRPr="00003866" w:rsidTr="00566542">
        <w:trPr>
          <w:trHeight w:val="230"/>
        </w:trPr>
        <w:tc>
          <w:tcPr>
            <w:tcW w:w="709" w:type="dxa"/>
            <w:tcBorders>
              <w:top w:val="single" w:sz="4" w:space="0" w:color="auto"/>
              <w:left w:val="single" w:sz="4" w:space="0" w:color="auto"/>
              <w:bottom w:val="single" w:sz="4" w:space="0" w:color="auto"/>
              <w:right w:val="single" w:sz="4" w:space="0" w:color="auto"/>
            </w:tcBorders>
          </w:tcPr>
          <w:p w:rsidR="00566542" w:rsidRDefault="00566542" w:rsidP="00003866">
            <w:pPr>
              <w:spacing w:after="0" w:line="240" w:lineRule="auto"/>
              <w:rPr>
                <w:rFonts w:cstheme="minorHAnsi"/>
                <w:sz w:val="24"/>
                <w:szCs w:val="24"/>
              </w:rPr>
            </w:pPr>
            <w:r>
              <w:rPr>
                <w:rFonts w:cstheme="minorHAnsi"/>
                <w:sz w:val="24"/>
                <w:szCs w:val="24"/>
              </w:rPr>
              <w:t>12,</w:t>
            </w:r>
          </w:p>
        </w:tc>
        <w:tc>
          <w:tcPr>
            <w:tcW w:w="4536" w:type="dxa"/>
            <w:tcBorders>
              <w:top w:val="single" w:sz="4" w:space="0" w:color="auto"/>
              <w:left w:val="single" w:sz="4" w:space="0" w:color="auto"/>
              <w:bottom w:val="single" w:sz="4" w:space="0" w:color="auto"/>
              <w:right w:val="single" w:sz="4" w:space="0" w:color="auto"/>
            </w:tcBorders>
          </w:tcPr>
          <w:p w:rsidR="00566542" w:rsidRDefault="000675A9" w:rsidP="00566542">
            <w:pPr>
              <w:spacing w:after="0" w:line="240" w:lineRule="auto"/>
              <w:rPr>
                <w:rFonts w:cstheme="minorHAnsi"/>
                <w:sz w:val="24"/>
                <w:szCs w:val="24"/>
              </w:rPr>
            </w:pPr>
            <w:r>
              <w:rPr>
                <w:rFonts w:cstheme="minorHAnsi"/>
                <w:sz w:val="24"/>
                <w:szCs w:val="24"/>
              </w:rPr>
              <w:t>„</w:t>
            </w:r>
            <w:r w:rsidR="00566542" w:rsidRPr="00566542">
              <w:rPr>
                <w:rFonts w:cstheme="minorHAnsi"/>
                <w:sz w:val="24"/>
                <w:szCs w:val="24"/>
              </w:rPr>
              <w:t>Instalacje przestrzenne</w:t>
            </w:r>
            <w:r>
              <w:rPr>
                <w:rFonts w:cstheme="minorHAnsi"/>
                <w:sz w:val="24"/>
                <w:szCs w:val="24"/>
              </w:rPr>
              <w:t>’</w:t>
            </w:r>
            <w:r w:rsidR="00566542" w:rsidRPr="00566542">
              <w:rPr>
                <w:rFonts w:cstheme="minorHAnsi"/>
                <w:sz w:val="24"/>
                <w:szCs w:val="24"/>
              </w:rPr>
              <w:t xml:space="preserve">- </w:t>
            </w:r>
            <w:r w:rsidR="00566542">
              <w:rPr>
                <w:rFonts w:cstheme="minorHAnsi"/>
                <w:sz w:val="24"/>
                <w:szCs w:val="24"/>
              </w:rPr>
              <w:t>światło</w:t>
            </w:r>
            <w:r w:rsidR="00071415">
              <w:rPr>
                <w:rFonts w:cstheme="minorHAnsi"/>
                <w:sz w:val="24"/>
                <w:szCs w:val="24"/>
              </w:rPr>
              <w:t xml:space="preserve">, </w:t>
            </w:r>
            <w:r w:rsidR="00071415" w:rsidRPr="00071415">
              <w:rPr>
                <w:rFonts w:cstheme="minorHAnsi"/>
                <w:sz w:val="24"/>
                <w:szCs w:val="24"/>
              </w:rPr>
              <w:t>praca w grupach</w:t>
            </w:r>
          </w:p>
        </w:tc>
        <w:tc>
          <w:tcPr>
            <w:tcW w:w="1985"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sidRPr="00566542">
              <w:rPr>
                <w:rFonts w:cstheme="minorHAnsi"/>
                <w:sz w:val="24"/>
                <w:szCs w:val="24"/>
              </w:rPr>
              <w:t>Prace przestrzenne</w:t>
            </w:r>
          </w:p>
        </w:tc>
        <w:tc>
          <w:tcPr>
            <w:tcW w:w="141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sidRPr="00566542">
              <w:rPr>
                <w:rFonts w:cstheme="minorHAnsi"/>
                <w:sz w:val="24"/>
                <w:szCs w:val="24"/>
              </w:rPr>
              <w:t>materiały różne</w:t>
            </w:r>
          </w:p>
        </w:tc>
        <w:tc>
          <w:tcPr>
            <w:tcW w:w="56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Pr>
                <w:rFonts w:cstheme="minorHAnsi"/>
                <w:sz w:val="24"/>
                <w:szCs w:val="24"/>
              </w:rPr>
              <w:t>2</w:t>
            </w:r>
          </w:p>
        </w:tc>
      </w:tr>
      <w:tr w:rsidR="00566542" w:rsidRPr="00003866" w:rsidTr="00903726">
        <w:trPr>
          <w:trHeight w:val="230"/>
        </w:trPr>
        <w:tc>
          <w:tcPr>
            <w:tcW w:w="709" w:type="dxa"/>
            <w:tcBorders>
              <w:top w:val="single" w:sz="4" w:space="0" w:color="auto"/>
              <w:left w:val="single" w:sz="4" w:space="0" w:color="auto"/>
              <w:bottom w:val="single" w:sz="4" w:space="0" w:color="auto"/>
              <w:right w:val="single" w:sz="4" w:space="0" w:color="auto"/>
            </w:tcBorders>
          </w:tcPr>
          <w:p w:rsidR="00566542" w:rsidRDefault="00566542" w:rsidP="00003866">
            <w:pPr>
              <w:spacing w:after="0" w:line="240" w:lineRule="auto"/>
              <w:rPr>
                <w:rFonts w:cstheme="minorHAnsi"/>
                <w:sz w:val="24"/>
                <w:szCs w:val="24"/>
              </w:rPr>
            </w:pPr>
            <w:r>
              <w:rPr>
                <w:rFonts w:cstheme="minorHAnsi"/>
                <w:sz w:val="24"/>
                <w:szCs w:val="24"/>
              </w:rPr>
              <w:t>13</w:t>
            </w:r>
          </w:p>
        </w:tc>
        <w:tc>
          <w:tcPr>
            <w:tcW w:w="4536" w:type="dxa"/>
            <w:tcBorders>
              <w:top w:val="single" w:sz="4" w:space="0" w:color="auto"/>
              <w:left w:val="single" w:sz="4" w:space="0" w:color="auto"/>
              <w:bottom w:val="single" w:sz="4" w:space="0" w:color="auto"/>
              <w:right w:val="single" w:sz="4" w:space="0" w:color="auto"/>
            </w:tcBorders>
          </w:tcPr>
          <w:p w:rsidR="00566542" w:rsidRDefault="00566542" w:rsidP="00566542">
            <w:pPr>
              <w:spacing w:after="0" w:line="240" w:lineRule="auto"/>
              <w:rPr>
                <w:rFonts w:cstheme="minorHAnsi"/>
                <w:sz w:val="24"/>
                <w:szCs w:val="24"/>
              </w:rPr>
            </w:pPr>
            <w:r w:rsidRPr="00566542">
              <w:rPr>
                <w:rFonts w:cstheme="minorHAnsi"/>
                <w:sz w:val="24"/>
                <w:szCs w:val="24"/>
              </w:rPr>
              <w:t xml:space="preserve">Instalacje przestrzenne- </w:t>
            </w:r>
            <w:r>
              <w:rPr>
                <w:rFonts w:cstheme="minorHAnsi"/>
                <w:sz w:val="24"/>
                <w:szCs w:val="24"/>
              </w:rPr>
              <w:t>przenikanie prze</w:t>
            </w:r>
            <w:r w:rsidR="00071415">
              <w:rPr>
                <w:rFonts w:cstheme="minorHAnsi"/>
                <w:sz w:val="24"/>
                <w:szCs w:val="24"/>
              </w:rPr>
              <w:t>b</w:t>
            </w:r>
            <w:r>
              <w:rPr>
                <w:rFonts w:cstheme="minorHAnsi"/>
                <w:sz w:val="24"/>
                <w:szCs w:val="24"/>
              </w:rPr>
              <w:t>ijania</w:t>
            </w:r>
            <w:r w:rsidR="00071415">
              <w:rPr>
                <w:rFonts w:cstheme="minorHAnsi"/>
                <w:sz w:val="24"/>
                <w:szCs w:val="24"/>
              </w:rPr>
              <w:t xml:space="preserve">, </w:t>
            </w:r>
            <w:r w:rsidR="00071415" w:rsidRPr="00071415">
              <w:rPr>
                <w:rFonts w:cstheme="minorHAnsi"/>
                <w:sz w:val="24"/>
                <w:szCs w:val="24"/>
              </w:rPr>
              <w:t>praca w grupach</w:t>
            </w:r>
          </w:p>
        </w:tc>
        <w:tc>
          <w:tcPr>
            <w:tcW w:w="1985"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sidRPr="00566542">
              <w:rPr>
                <w:rFonts w:cstheme="minorHAnsi"/>
                <w:sz w:val="24"/>
                <w:szCs w:val="24"/>
              </w:rPr>
              <w:t>Prace przestrzenne</w:t>
            </w:r>
          </w:p>
        </w:tc>
        <w:tc>
          <w:tcPr>
            <w:tcW w:w="141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sidRPr="00566542">
              <w:rPr>
                <w:rFonts w:cstheme="minorHAnsi"/>
                <w:sz w:val="24"/>
                <w:szCs w:val="24"/>
              </w:rPr>
              <w:t>materiały różne</w:t>
            </w:r>
          </w:p>
        </w:tc>
        <w:tc>
          <w:tcPr>
            <w:tcW w:w="56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Pr>
                <w:rFonts w:cstheme="minorHAnsi"/>
                <w:sz w:val="24"/>
                <w:szCs w:val="24"/>
              </w:rPr>
              <w:t>2</w:t>
            </w:r>
          </w:p>
        </w:tc>
      </w:tr>
      <w:tr w:rsidR="00903726" w:rsidRPr="00003866" w:rsidTr="00903726">
        <w:trPr>
          <w:trHeight w:val="261"/>
        </w:trPr>
        <w:tc>
          <w:tcPr>
            <w:tcW w:w="709" w:type="dxa"/>
            <w:tcBorders>
              <w:top w:val="single" w:sz="4" w:space="0" w:color="auto"/>
              <w:left w:val="single" w:sz="4" w:space="0" w:color="auto"/>
              <w:bottom w:val="single" w:sz="4" w:space="0" w:color="auto"/>
              <w:right w:val="single" w:sz="4" w:space="0" w:color="auto"/>
            </w:tcBorders>
          </w:tcPr>
          <w:p w:rsidR="00903726" w:rsidRDefault="00566542" w:rsidP="00003866">
            <w:pPr>
              <w:spacing w:after="0" w:line="240" w:lineRule="auto"/>
              <w:rPr>
                <w:rFonts w:cstheme="minorHAnsi"/>
                <w:sz w:val="24"/>
                <w:szCs w:val="24"/>
              </w:rPr>
            </w:pPr>
            <w:r>
              <w:rPr>
                <w:rFonts w:cstheme="minorHAnsi"/>
                <w:sz w:val="24"/>
                <w:szCs w:val="24"/>
              </w:rPr>
              <w:lastRenderedPageBreak/>
              <w:t>14</w:t>
            </w:r>
            <w:r w:rsidR="00903726">
              <w:rPr>
                <w:rFonts w:cstheme="minorHAnsi"/>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903726" w:rsidRDefault="000675A9" w:rsidP="00003866">
            <w:pPr>
              <w:spacing w:after="0" w:line="240" w:lineRule="auto"/>
              <w:rPr>
                <w:rFonts w:cstheme="minorHAnsi"/>
                <w:sz w:val="24"/>
                <w:szCs w:val="24"/>
              </w:rPr>
            </w:pPr>
            <w:r>
              <w:rPr>
                <w:rFonts w:cstheme="minorHAnsi"/>
                <w:sz w:val="24"/>
                <w:szCs w:val="24"/>
              </w:rPr>
              <w:t>„</w:t>
            </w:r>
            <w:r w:rsidR="00903726">
              <w:rPr>
                <w:rFonts w:cstheme="minorHAnsi"/>
                <w:sz w:val="24"/>
                <w:szCs w:val="24"/>
              </w:rPr>
              <w:t>Antyportret</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903726" w:rsidRPr="001B675A" w:rsidRDefault="00566542" w:rsidP="00003866">
            <w:pPr>
              <w:rPr>
                <w:rFonts w:cstheme="minorHAnsi"/>
                <w:sz w:val="24"/>
                <w:szCs w:val="24"/>
              </w:rPr>
            </w:pPr>
            <w:r>
              <w:rPr>
                <w:rFonts w:cstheme="minorHAnsi"/>
                <w:sz w:val="24"/>
                <w:szCs w:val="24"/>
              </w:rPr>
              <w:t>collage</w:t>
            </w:r>
          </w:p>
        </w:tc>
        <w:tc>
          <w:tcPr>
            <w:tcW w:w="1417" w:type="dxa"/>
            <w:tcBorders>
              <w:top w:val="single" w:sz="4" w:space="0" w:color="auto"/>
              <w:left w:val="single" w:sz="4" w:space="0" w:color="auto"/>
              <w:bottom w:val="single" w:sz="4" w:space="0" w:color="auto"/>
              <w:right w:val="single" w:sz="4" w:space="0" w:color="auto"/>
            </w:tcBorders>
          </w:tcPr>
          <w:p w:rsidR="00903726" w:rsidRDefault="00903726" w:rsidP="00003866">
            <w:pPr>
              <w:rPr>
                <w:rFonts w:cstheme="minorHAnsi"/>
                <w:sz w:val="24"/>
                <w:szCs w:val="24"/>
              </w:rPr>
            </w:pPr>
            <w:r>
              <w:rPr>
                <w:rFonts w:cstheme="minorHAnsi"/>
                <w:sz w:val="24"/>
                <w:szCs w:val="24"/>
              </w:rPr>
              <w:t>Papier. płótna</w:t>
            </w:r>
          </w:p>
        </w:tc>
        <w:tc>
          <w:tcPr>
            <w:tcW w:w="567" w:type="dxa"/>
            <w:tcBorders>
              <w:top w:val="single" w:sz="4" w:space="0" w:color="auto"/>
              <w:left w:val="single" w:sz="4" w:space="0" w:color="auto"/>
              <w:bottom w:val="single" w:sz="4" w:space="0" w:color="auto"/>
              <w:right w:val="single" w:sz="4" w:space="0" w:color="auto"/>
            </w:tcBorders>
          </w:tcPr>
          <w:p w:rsidR="00903726" w:rsidRDefault="00903726" w:rsidP="00003866">
            <w:pPr>
              <w:rPr>
                <w:rFonts w:cstheme="minorHAnsi"/>
                <w:sz w:val="24"/>
                <w:szCs w:val="24"/>
              </w:rPr>
            </w:pPr>
            <w:r>
              <w:rPr>
                <w:rFonts w:cstheme="minorHAnsi"/>
                <w:sz w:val="24"/>
                <w:szCs w:val="24"/>
              </w:rPr>
              <w:t>2</w:t>
            </w:r>
          </w:p>
        </w:tc>
      </w:tr>
      <w:tr w:rsidR="00903726" w:rsidRPr="00003866" w:rsidTr="00566542">
        <w:trPr>
          <w:trHeight w:val="491"/>
        </w:trPr>
        <w:tc>
          <w:tcPr>
            <w:tcW w:w="709" w:type="dxa"/>
            <w:tcBorders>
              <w:top w:val="single" w:sz="4" w:space="0" w:color="auto"/>
              <w:left w:val="single" w:sz="4" w:space="0" w:color="auto"/>
              <w:bottom w:val="single" w:sz="4" w:space="0" w:color="auto"/>
              <w:right w:val="single" w:sz="4" w:space="0" w:color="auto"/>
            </w:tcBorders>
          </w:tcPr>
          <w:p w:rsidR="00903726" w:rsidRDefault="00566542" w:rsidP="00003866">
            <w:pPr>
              <w:spacing w:after="0" w:line="240" w:lineRule="auto"/>
              <w:rPr>
                <w:rFonts w:cstheme="minorHAnsi"/>
                <w:sz w:val="24"/>
                <w:szCs w:val="24"/>
              </w:rPr>
            </w:pPr>
            <w:r>
              <w:rPr>
                <w:rFonts w:cstheme="minorHAnsi"/>
                <w:sz w:val="24"/>
                <w:szCs w:val="24"/>
              </w:rPr>
              <w:t>15</w:t>
            </w:r>
            <w:r w:rsidR="00903726">
              <w:rPr>
                <w:rFonts w:cstheme="minorHAnsi"/>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903726" w:rsidRDefault="000675A9" w:rsidP="00003866">
            <w:pPr>
              <w:spacing w:after="0" w:line="240" w:lineRule="auto"/>
              <w:rPr>
                <w:rFonts w:cstheme="minorHAnsi"/>
                <w:sz w:val="24"/>
                <w:szCs w:val="24"/>
              </w:rPr>
            </w:pPr>
            <w:r>
              <w:rPr>
                <w:rFonts w:cstheme="minorHAnsi"/>
                <w:sz w:val="24"/>
                <w:szCs w:val="24"/>
              </w:rPr>
              <w:t>„</w:t>
            </w:r>
            <w:r w:rsidR="00903726">
              <w:rPr>
                <w:rFonts w:cstheme="minorHAnsi"/>
                <w:sz w:val="24"/>
                <w:szCs w:val="24"/>
              </w:rPr>
              <w:t>Autoportret</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903726" w:rsidRPr="001B675A" w:rsidRDefault="00566542" w:rsidP="00003866">
            <w:pPr>
              <w:rPr>
                <w:rFonts w:cstheme="minorHAnsi"/>
                <w:sz w:val="24"/>
                <w:szCs w:val="24"/>
              </w:rPr>
            </w:pPr>
            <w:r>
              <w:rPr>
                <w:rFonts w:cstheme="minorHAnsi"/>
                <w:sz w:val="24"/>
                <w:szCs w:val="24"/>
              </w:rPr>
              <w:t>collage</w:t>
            </w:r>
          </w:p>
        </w:tc>
        <w:tc>
          <w:tcPr>
            <w:tcW w:w="1417" w:type="dxa"/>
            <w:tcBorders>
              <w:top w:val="single" w:sz="4" w:space="0" w:color="auto"/>
              <w:left w:val="single" w:sz="4" w:space="0" w:color="auto"/>
              <w:bottom w:val="single" w:sz="4" w:space="0" w:color="auto"/>
              <w:right w:val="single" w:sz="4" w:space="0" w:color="auto"/>
            </w:tcBorders>
          </w:tcPr>
          <w:p w:rsidR="00903726" w:rsidRDefault="00903726" w:rsidP="00003866">
            <w:pPr>
              <w:rPr>
                <w:rFonts w:cstheme="minorHAnsi"/>
                <w:sz w:val="24"/>
                <w:szCs w:val="24"/>
              </w:rPr>
            </w:pPr>
            <w:r w:rsidRPr="00903726">
              <w:rPr>
                <w:rFonts w:cstheme="minorHAnsi"/>
                <w:sz w:val="24"/>
                <w:szCs w:val="24"/>
              </w:rPr>
              <w:t>Papier. płótna</w:t>
            </w:r>
          </w:p>
        </w:tc>
        <w:tc>
          <w:tcPr>
            <w:tcW w:w="567" w:type="dxa"/>
            <w:tcBorders>
              <w:top w:val="single" w:sz="4" w:space="0" w:color="auto"/>
              <w:left w:val="single" w:sz="4" w:space="0" w:color="auto"/>
              <w:bottom w:val="single" w:sz="4" w:space="0" w:color="auto"/>
              <w:right w:val="single" w:sz="4" w:space="0" w:color="auto"/>
            </w:tcBorders>
          </w:tcPr>
          <w:p w:rsidR="00903726" w:rsidRDefault="00903726" w:rsidP="00003866">
            <w:pPr>
              <w:rPr>
                <w:rFonts w:cstheme="minorHAnsi"/>
                <w:sz w:val="24"/>
                <w:szCs w:val="24"/>
              </w:rPr>
            </w:pPr>
            <w:r>
              <w:rPr>
                <w:rFonts w:cstheme="minorHAnsi"/>
                <w:sz w:val="24"/>
                <w:szCs w:val="24"/>
              </w:rPr>
              <w:t>2</w:t>
            </w:r>
          </w:p>
        </w:tc>
      </w:tr>
      <w:tr w:rsidR="00566542" w:rsidRPr="00003866" w:rsidTr="00566542">
        <w:trPr>
          <w:trHeight w:val="261"/>
        </w:trPr>
        <w:tc>
          <w:tcPr>
            <w:tcW w:w="709" w:type="dxa"/>
            <w:tcBorders>
              <w:top w:val="single" w:sz="4" w:space="0" w:color="auto"/>
              <w:left w:val="single" w:sz="4" w:space="0" w:color="auto"/>
              <w:bottom w:val="single" w:sz="4" w:space="0" w:color="auto"/>
              <w:right w:val="single" w:sz="4" w:space="0" w:color="auto"/>
            </w:tcBorders>
          </w:tcPr>
          <w:p w:rsidR="00566542" w:rsidRDefault="00566542" w:rsidP="00003866">
            <w:pPr>
              <w:spacing w:after="0" w:line="240" w:lineRule="auto"/>
              <w:rPr>
                <w:rFonts w:cstheme="minorHAnsi"/>
                <w:sz w:val="24"/>
                <w:szCs w:val="24"/>
              </w:rPr>
            </w:pPr>
            <w:r>
              <w:rPr>
                <w:rFonts w:cstheme="minorHAnsi"/>
                <w:sz w:val="24"/>
                <w:szCs w:val="24"/>
              </w:rPr>
              <w:t>16.</w:t>
            </w:r>
          </w:p>
        </w:tc>
        <w:tc>
          <w:tcPr>
            <w:tcW w:w="4536" w:type="dxa"/>
            <w:tcBorders>
              <w:top w:val="single" w:sz="4" w:space="0" w:color="auto"/>
              <w:left w:val="single" w:sz="4" w:space="0" w:color="auto"/>
              <w:bottom w:val="single" w:sz="4" w:space="0" w:color="auto"/>
              <w:right w:val="single" w:sz="4" w:space="0" w:color="auto"/>
            </w:tcBorders>
          </w:tcPr>
          <w:p w:rsidR="00566542" w:rsidRDefault="000675A9" w:rsidP="00003866">
            <w:pPr>
              <w:spacing w:after="0" w:line="240" w:lineRule="auto"/>
              <w:rPr>
                <w:rFonts w:cstheme="minorHAnsi"/>
                <w:sz w:val="24"/>
                <w:szCs w:val="24"/>
              </w:rPr>
            </w:pPr>
            <w:r>
              <w:rPr>
                <w:rFonts w:cstheme="minorHAnsi"/>
                <w:sz w:val="24"/>
                <w:szCs w:val="24"/>
              </w:rPr>
              <w:t>„</w:t>
            </w:r>
            <w:r w:rsidR="00566542">
              <w:rPr>
                <w:rFonts w:cstheme="minorHAnsi"/>
                <w:sz w:val="24"/>
                <w:szCs w:val="24"/>
              </w:rPr>
              <w:t>Kartki okolicznościowe</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66542" w:rsidRPr="001B675A" w:rsidRDefault="00566542" w:rsidP="00003866">
            <w:pPr>
              <w:rPr>
                <w:rFonts w:cstheme="minorHAnsi"/>
                <w:sz w:val="24"/>
                <w:szCs w:val="24"/>
              </w:rPr>
            </w:pPr>
            <w:r w:rsidRPr="00566542">
              <w:rPr>
                <w:rFonts w:cstheme="minorHAnsi"/>
                <w:sz w:val="24"/>
                <w:szCs w:val="24"/>
              </w:rPr>
              <w:t>collage</w:t>
            </w:r>
          </w:p>
        </w:tc>
        <w:tc>
          <w:tcPr>
            <w:tcW w:w="1417" w:type="dxa"/>
            <w:tcBorders>
              <w:top w:val="single" w:sz="4" w:space="0" w:color="auto"/>
              <w:left w:val="single" w:sz="4" w:space="0" w:color="auto"/>
              <w:bottom w:val="single" w:sz="4" w:space="0" w:color="auto"/>
              <w:right w:val="single" w:sz="4" w:space="0" w:color="auto"/>
            </w:tcBorders>
          </w:tcPr>
          <w:p w:rsidR="00566542" w:rsidRPr="00903726" w:rsidRDefault="00566542" w:rsidP="00003866">
            <w:pPr>
              <w:rPr>
                <w:rFonts w:cstheme="minorHAnsi"/>
                <w:sz w:val="24"/>
                <w:szCs w:val="24"/>
              </w:rPr>
            </w:pPr>
            <w:r w:rsidRPr="00566542">
              <w:rPr>
                <w:rFonts w:cstheme="minorHAnsi"/>
                <w:sz w:val="24"/>
                <w:szCs w:val="24"/>
              </w:rPr>
              <w:t>Papier. Płótna</w:t>
            </w:r>
            <w:r>
              <w:rPr>
                <w:rFonts w:cstheme="minorHAnsi"/>
                <w:sz w:val="24"/>
                <w:szCs w:val="24"/>
              </w:rPr>
              <w:t xml:space="preserve"> materiały maturalne</w:t>
            </w:r>
          </w:p>
        </w:tc>
        <w:tc>
          <w:tcPr>
            <w:tcW w:w="56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Pr>
                <w:rFonts w:cstheme="minorHAnsi"/>
                <w:sz w:val="24"/>
                <w:szCs w:val="24"/>
              </w:rPr>
              <w:t>2</w:t>
            </w:r>
          </w:p>
        </w:tc>
      </w:tr>
      <w:tr w:rsidR="00566542" w:rsidRPr="00003866" w:rsidTr="00566542">
        <w:trPr>
          <w:trHeight w:val="182"/>
        </w:trPr>
        <w:tc>
          <w:tcPr>
            <w:tcW w:w="709" w:type="dxa"/>
            <w:tcBorders>
              <w:top w:val="single" w:sz="4" w:space="0" w:color="auto"/>
              <w:left w:val="single" w:sz="4" w:space="0" w:color="auto"/>
              <w:bottom w:val="single" w:sz="4" w:space="0" w:color="auto"/>
              <w:right w:val="single" w:sz="4" w:space="0" w:color="auto"/>
            </w:tcBorders>
          </w:tcPr>
          <w:p w:rsidR="00566542" w:rsidRDefault="00566542" w:rsidP="00003866">
            <w:pPr>
              <w:spacing w:after="0" w:line="240" w:lineRule="auto"/>
              <w:rPr>
                <w:rFonts w:cstheme="minorHAnsi"/>
                <w:sz w:val="24"/>
                <w:szCs w:val="24"/>
              </w:rPr>
            </w:pPr>
            <w:r>
              <w:rPr>
                <w:rFonts w:cstheme="minorHAnsi"/>
                <w:sz w:val="24"/>
                <w:szCs w:val="24"/>
              </w:rPr>
              <w:t>17.</w:t>
            </w:r>
          </w:p>
        </w:tc>
        <w:tc>
          <w:tcPr>
            <w:tcW w:w="4536" w:type="dxa"/>
            <w:tcBorders>
              <w:top w:val="single" w:sz="4" w:space="0" w:color="auto"/>
              <w:left w:val="single" w:sz="4" w:space="0" w:color="auto"/>
              <w:bottom w:val="single" w:sz="4" w:space="0" w:color="auto"/>
              <w:right w:val="single" w:sz="4" w:space="0" w:color="auto"/>
            </w:tcBorders>
          </w:tcPr>
          <w:p w:rsidR="00566542" w:rsidRDefault="000675A9" w:rsidP="00003866">
            <w:pPr>
              <w:spacing w:after="0" w:line="240" w:lineRule="auto"/>
              <w:rPr>
                <w:rFonts w:cstheme="minorHAnsi"/>
                <w:sz w:val="24"/>
                <w:szCs w:val="24"/>
              </w:rPr>
            </w:pPr>
            <w:r>
              <w:rPr>
                <w:rFonts w:cstheme="minorHAnsi"/>
                <w:sz w:val="24"/>
                <w:szCs w:val="24"/>
              </w:rPr>
              <w:t>„</w:t>
            </w:r>
            <w:r w:rsidR="00566542">
              <w:rPr>
                <w:rFonts w:cstheme="minorHAnsi"/>
                <w:sz w:val="24"/>
                <w:szCs w:val="24"/>
              </w:rPr>
              <w:t>Scenografie do przedstawień szkolnych</w:t>
            </w:r>
            <w:r>
              <w:rPr>
                <w:rFonts w:cstheme="minorHAnsi"/>
                <w:sz w:val="24"/>
                <w:szCs w:val="24"/>
              </w:rPr>
              <w:t>”</w:t>
            </w:r>
            <w:r w:rsidR="00071415">
              <w:rPr>
                <w:rFonts w:cstheme="minorHAnsi"/>
                <w:sz w:val="24"/>
                <w:szCs w:val="24"/>
              </w:rPr>
              <w:t xml:space="preserve">, </w:t>
            </w:r>
            <w:r w:rsidR="00071415" w:rsidRPr="00071415">
              <w:rPr>
                <w:rFonts w:cstheme="minorHAnsi"/>
                <w:sz w:val="24"/>
                <w:szCs w:val="24"/>
              </w:rPr>
              <w:t>praca w grupach</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66542" w:rsidRPr="001B675A" w:rsidRDefault="00566542" w:rsidP="00003866">
            <w:pPr>
              <w:rPr>
                <w:rFonts w:cstheme="minorHAnsi"/>
                <w:sz w:val="24"/>
                <w:szCs w:val="24"/>
              </w:rPr>
            </w:pPr>
            <w:r>
              <w:rPr>
                <w:rFonts w:cstheme="minorHAnsi"/>
                <w:sz w:val="24"/>
                <w:szCs w:val="24"/>
              </w:rPr>
              <w:t>scenografia</w:t>
            </w:r>
          </w:p>
        </w:tc>
        <w:tc>
          <w:tcPr>
            <w:tcW w:w="1417" w:type="dxa"/>
            <w:tcBorders>
              <w:top w:val="single" w:sz="4" w:space="0" w:color="auto"/>
              <w:left w:val="single" w:sz="4" w:space="0" w:color="auto"/>
              <w:bottom w:val="single" w:sz="4" w:space="0" w:color="auto"/>
              <w:right w:val="single" w:sz="4" w:space="0" w:color="auto"/>
            </w:tcBorders>
          </w:tcPr>
          <w:p w:rsidR="00566542" w:rsidRPr="00903726" w:rsidRDefault="00071415" w:rsidP="00003866">
            <w:pPr>
              <w:rPr>
                <w:rFonts w:cstheme="minorHAnsi"/>
                <w:sz w:val="24"/>
                <w:szCs w:val="24"/>
              </w:rPr>
            </w:pPr>
            <w:r>
              <w:rPr>
                <w:rFonts w:cstheme="minorHAnsi"/>
                <w:sz w:val="24"/>
                <w:szCs w:val="24"/>
              </w:rPr>
              <w:t>m</w:t>
            </w:r>
            <w:r w:rsidR="00566542">
              <w:rPr>
                <w:rFonts w:cstheme="minorHAnsi"/>
                <w:sz w:val="24"/>
                <w:szCs w:val="24"/>
              </w:rPr>
              <w:t>ateriały różne</w:t>
            </w:r>
          </w:p>
        </w:tc>
        <w:tc>
          <w:tcPr>
            <w:tcW w:w="567" w:type="dxa"/>
            <w:tcBorders>
              <w:top w:val="single" w:sz="4" w:space="0" w:color="auto"/>
              <w:left w:val="single" w:sz="4" w:space="0" w:color="auto"/>
              <w:bottom w:val="single" w:sz="4" w:space="0" w:color="auto"/>
              <w:right w:val="single" w:sz="4" w:space="0" w:color="auto"/>
            </w:tcBorders>
          </w:tcPr>
          <w:p w:rsidR="00566542" w:rsidRDefault="00566542" w:rsidP="00003866">
            <w:pPr>
              <w:rPr>
                <w:rFonts w:cstheme="minorHAnsi"/>
                <w:sz w:val="24"/>
                <w:szCs w:val="24"/>
              </w:rPr>
            </w:pPr>
            <w:r>
              <w:rPr>
                <w:rFonts w:cstheme="minorHAnsi"/>
                <w:sz w:val="24"/>
                <w:szCs w:val="24"/>
              </w:rPr>
              <w:t>4</w:t>
            </w:r>
          </w:p>
        </w:tc>
      </w:tr>
      <w:tr w:rsidR="00566542" w:rsidRPr="00003866" w:rsidTr="00903726">
        <w:trPr>
          <w:trHeight w:val="276"/>
        </w:trPr>
        <w:tc>
          <w:tcPr>
            <w:tcW w:w="709" w:type="dxa"/>
            <w:tcBorders>
              <w:top w:val="single" w:sz="4" w:space="0" w:color="auto"/>
              <w:left w:val="single" w:sz="4" w:space="0" w:color="auto"/>
              <w:bottom w:val="single" w:sz="4" w:space="0" w:color="auto"/>
              <w:right w:val="single" w:sz="4" w:space="0" w:color="auto"/>
            </w:tcBorders>
          </w:tcPr>
          <w:p w:rsidR="00566542" w:rsidRDefault="00566542" w:rsidP="00003866">
            <w:pPr>
              <w:spacing w:after="0" w:line="240" w:lineRule="auto"/>
              <w:rPr>
                <w:rFonts w:cstheme="minorHAnsi"/>
                <w:sz w:val="24"/>
                <w:szCs w:val="24"/>
              </w:rPr>
            </w:pPr>
            <w:r>
              <w:rPr>
                <w:rFonts w:cstheme="minorHAnsi"/>
                <w:sz w:val="24"/>
                <w:szCs w:val="24"/>
              </w:rPr>
              <w:t>18.</w:t>
            </w:r>
          </w:p>
        </w:tc>
        <w:tc>
          <w:tcPr>
            <w:tcW w:w="4536" w:type="dxa"/>
            <w:tcBorders>
              <w:top w:val="single" w:sz="4" w:space="0" w:color="auto"/>
              <w:left w:val="single" w:sz="4" w:space="0" w:color="auto"/>
              <w:bottom w:val="single" w:sz="4" w:space="0" w:color="auto"/>
              <w:right w:val="single" w:sz="4" w:space="0" w:color="auto"/>
            </w:tcBorders>
          </w:tcPr>
          <w:p w:rsidR="00566542" w:rsidRDefault="000675A9" w:rsidP="00003866">
            <w:pPr>
              <w:spacing w:after="0" w:line="240" w:lineRule="auto"/>
              <w:rPr>
                <w:rFonts w:cstheme="minorHAnsi"/>
                <w:sz w:val="24"/>
                <w:szCs w:val="24"/>
              </w:rPr>
            </w:pPr>
            <w:r>
              <w:rPr>
                <w:rFonts w:cstheme="minorHAnsi"/>
                <w:sz w:val="24"/>
                <w:szCs w:val="24"/>
              </w:rPr>
              <w:t>„</w:t>
            </w:r>
            <w:r w:rsidR="00566542">
              <w:rPr>
                <w:rFonts w:cstheme="minorHAnsi"/>
                <w:sz w:val="24"/>
                <w:szCs w:val="24"/>
              </w:rPr>
              <w:t>Tworzenie żywych obrazów</w:t>
            </w:r>
            <w:r>
              <w:rPr>
                <w:rFonts w:cstheme="minorHAnsi"/>
                <w:sz w:val="24"/>
                <w:szCs w:val="24"/>
              </w:rPr>
              <w:t>”</w:t>
            </w:r>
            <w:r w:rsidR="00071415">
              <w:rPr>
                <w:rFonts w:cstheme="minorHAnsi"/>
                <w:sz w:val="24"/>
                <w:szCs w:val="24"/>
              </w:rPr>
              <w:t xml:space="preserve">- kompozycja, kolorystyka, emocje, </w:t>
            </w:r>
            <w:r w:rsidR="00071415" w:rsidRPr="00071415">
              <w:rPr>
                <w:rFonts w:cstheme="minorHAnsi"/>
                <w:sz w:val="24"/>
                <w:szCs w:val="24"/>
              </w:rPr>
              <w:t>praca w grupach</w:t>
            </w:r>
            <w:r>
              <w:rPr>
                <w:rFonts w:cstheme="minorHAnsi"/>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566542" w:rsidRPr="001B675A" w:rsidRDefault="00071415" w:rsidP="00003866">
            <w:pPr>
              <w:rPr>
                <w:rFonts w:cstheme="minorHAnsi"/>
                <w:sz w:val="24"/>
                <w:szCs w:val="24"/>
              </w:rPr>
            </w:pPr>
            <w:r>
              <w:rPr>
                <w:rFonts w:cstheme="minorHAnsi"/>
                <w:sz w:val="24"/>
                <w:szCs w:val="24"/>
              </w:rPr>
              <w:t>drama</w:t>
            </w:r>
          </w:p>
        </w:tc>
        <w:tc>
          <w:tcPr>
            <w:tcW w:w="1417" w:type="dxa"/>
            <w:tcBorders>
              <w:top w:val="single" w:sz="4" w:space="0" w:color="auto"/>
              <w:left w:val="single" w:sz="4" w:space="0" w:color="auto"/>
              <w:bottom w:val="single" w:sz="4" w:space="0" w:color="auto"/>
              <w:right w:val="single" w:sz="4" w:space="0" w:color="auto"/>
            </w:tcBorders>
          </w:tcPr>
          <w:p w:rsidR="00566542" w:rsidRPr="00903726" w:rsidRDefault="00071415" w:rsidP="00003866">
            <w:pPr>
              <w:rPr>
                <w:rFonts w:cstheme="minorHAnsi"/>
                <w:sz w:val="24"/>
                <w:szCs w:val="24"/>
              </w:rPr>
            </w:pPr>
            <w:r>
              <w:rPr>
                <w:rFonts w:cstheme="minorHAnsi"/>
                <w:sz w:val="24"/>
                <w:szCs w:val="24"/>
              </w:rPr>
              <w:t>materiały rózne</w:t>
            </w:r>
          </w:p>
        </w:tc>
        <w:tc>
          <w:tcPr>
            <w:tcW w:w="567" w:type="dxa"/>
            <w:tcBorders>
              <w:top w:val="single" w:sz="4" w:space="0" w:color="auto"/>
              <w:left w:val="single" w:sz="4" w:space="0" w:color="auto"/>
              <w:bottom w:val="single" w:sz="4" w:space="0" w:color="auto"/>
              <w:right w:val="single" w:sz="4" w:space="0" w:color="auto"/>
            </w:tcBorders>
          </w:tcPr>
          <w:p w:rsidR="00566542" w:rsidRDefault="00071415" w:rsidP="00003866">
            <w:pPr>
              <w:rPr>
                <w:rFonts w:cstheme="minorHAnsi"/>
                <w:sz w:val="24"/>
                <w:szCs w:val="24"/>
              </w:rPr>
            </w:pPr>
            <w:r>
              <w:rPr>
                <w:rFonts w:cstheme="minorHAnsi"/>
                <w:sz w:val="24"/>
                <w:szCs w:val="24"/>
              </w:rPr>
              <w:t>4</w:t>
            </w:r>
          </w:p>
        </w:tc>
      </w:tr>
    </w:tbl>
    <w:p w:rsidR="00003866" w:rsidRPr="00003866" w:rsidRDefault="00003866" w:rsidP="00003866">
      <w:pPr>
        <w:rPr>
          <w:rFonts w:cstheme="minorHAnsi"/>
          <w:sz w:val="24"/>
          <w:szCs w:val="24"/>
        </w:rPr>
      </w:pPr>
    </w:p>
    <w:p w:rsidR="00003866" w:rsidRDefault="00003866" w:rsidP="00850381">
      <w:pPr>
        <w:pStyle w:val="Default"/>
        <w:rPr>
          <w:rFonts w:eastAsia="Times New Roman" w:cs="Times New Roman"/>
          <w:b/>
          <w:sz w:val="28"/>
          <w:szCs w:val="28"/>
          <w:lang w:eastAsia="pl-PL"/>
        </w:rPr>
      </w:pPr>
    </w:p>
    <w:p w:rsidR="00E7723E" w:rsidRDefault="00AA22A5" w:rsidP="006D10AB">
      <w:pPr>
        <w:pStyle w:val="Default"/>
        <w:rPr>
          <w:b/>
          <w:bCs/>
          <w:sz w:val="28"/>
          <w:szCs w:val="28"/>
        </w:rPr>
      </w:pPr>
      <w:r w:rsidRPr="008A58CF">
        <w:rPr>
          <w:rFonts w:eastAsia="Times New Roman" w:cs="Times New Roman"/>
          <w:b/>
          <w:sz w:val="28"/>
          <w:szCs w:val="28"/>
          <w:lang w:eastAsia="pl-PL"/>
        </w:rPr>
        <w:t>6.</w:t>
      </w:r>
      <w:r w:rsidR="00122FBE" w:rsidRPr="008A58CF">
        <w:rPr>
          <w:rFonts w:eastAsia="Times New Roman" w:cs="Times New Roman"/>
          <w:b/>
          <w:sz w:val="28"/>
          <w:szCs w:val="28"/>
          <w:lang w:eastAsia="pl-PL"/>
        </w:rPr>
        <w:t>Procedury osiągania celów metody i formy</w:t>
      </w:r>
    </w:p>
    <w:p w:rsidR="00933553" w:rsidRPr="00933553" w:rsidRDefault="00933553" w:rsidP="006D10AB">
      <w:pPr>
        <w:pStyle w:val="Default"/>
        <w:rPr>
          <w:b/>
          <w:bCs/>
          <w:sz w:val="28"/>
          <w:szCs w:val="28"/>
        </w:rPr>
      </w:pPr>
    </w:p>
    <w:p w:rsidR="00414CFA" w:rsidRPr="00933553" w:rsidRDefault="00933553" w:rsidP="006D10AB">
      <w:pPr>
        <w:pStyle w:val="Default"/>
        <w:rPr>
          <w:color w:val="auto"/>
        </w:rPr>
      </w:pPr>
      <w:r w:rsidRPr="00933553">
        <w:rPr>
          <w:color w:val="auto"/>
        </w:rPr>
        <w:t>Proponowane metody i techniki powinny się wzajemnie wspierać i uzupełniać.</w:t>
      </w:r>
    </w:p>
    <w:p w:rsidR="00414CFA" w:rsidRPr="00933553" w:rsidRDefault="00414CFA" w:rsidP="00850381">
      <w:pPr>
        <w:pStyle w:val="Default"/>
      </w:pPr>
      <w:r w:rsidRPr="00933553">
        <w:rPr>
          <w:b/>
          <w:bCs/>
        </w:rPr>
        <w:t xml:space="preserve">Metody i techniki pracy (opis szczegółowy) </w:t>
      </w:r>
    </w:p>
    <w:p w:rsidR="0075013C" w:rsidRPr="0075013C" w:rsidRDefault="0075013C" w:rsidP="00933553">
      <w:pPr>
        <w:pStyle w:val="Default"/>
        <w:rPr>
          <w:rFonts w:asciiTheme="minorHAnsi" w:hAnsiTheme="minorHAnsi"/>
          <w:color w:val="auto"/>
        </w:rPr>
      </w:pPr>
    </w:p>
    <w:p w:rsidR="00EA105C" w:rsidRPr="00876643" w:rsidRDefault="00EA105C" w:rsidP="00D64996">
      <w:pPr>
        <w:autoSpaceDE w:val="0"/>
        <w:autoSpaceDN w:val="0"/>
        <w:adjustRightInd w:val="0"/>
        <w:spacing w:after="0" w:line="240" w:lineRule="auto"/>
        <w:rPr>
          <w:rFonts w:cs="Times New Roman"/>
          <w:color w:val="000000"/>
          <w:sz w:val="24"/>
          <w:szCs w:val="24"/>
        </w:rPr>
      </w:pPr>
      <w:r w:rsidRPr="00876643">
        <w:rPr>
          <w:rFonts w:cs="Times New Roman"/>
          <w:b/>
          <w:bCs/>
          <w:color w:val="000000"/>
          <w:sz w:val="24"/>
          <w:szCs w:val="24"/>
        </w:rPr>
        <w:t xml:space="preserve">1) Metody </w:t>
      </w:r>
      <w:r w:rsidR="00876643" w:rsidRPr="00876643">
        <w:rPr>
          <w:rFonts w:cs="Times New Roman"/>
          <w:b/>
          <w:bCs/>
          <w:color w:val="000000"/>
          <w:sz w:val="24"/>
          <w:szCs w:val="24"/>
        </w:rPr>
        <w:t>edukujące, czyli</w:t>
      </w:r>
      <w:r w:rsidR="00AE247E" w:rsidRPr="00876643">
        <w:rPr>
          <w:rFonts w:cs="Times New Roman"/>
          <w:b/>
          <w:bCs/>
          <w:color w:val="000000"/>
          <w:sz w:val="24"/>
          <w:szCs w:val="24"/>
        </w:rPr>
        <w:t>p</w:t>
      </w:r>
      <w:r w:rsidR="005B7C3C" w:rsidRPr="00876643">
        <w:rPr>
          <w:rFonts w:cs="Times New Roman"/>
          <w:b/>
          <w:bCs/>
          <w:color w:val="000000"/>
          <w:sz w:val="24"/>
          <w:szCs w:val="24"/>
        </w:rPr>
        <w:t xml:space="preserve">raca z podręcznikiem, </w:t>
      </w:r>
      <w:r w:rsidR="005B7C3C" w:rsidRPr="00876643">
        <w:rPr>
          <w:b/>
          <w:bCs/>
          <w:sz w:val="24"/>
          <w:szCs w:val="24"/>
        </w:rPr>
        <w:t xml:space="preserve">wykład, ilustracje, opis dzieła </w:t>
      </w:r>
      <w:r w:rsidR="00115835" w:rsidRPr="00876643">
        <w:rPr>
          <w:b/>
          <w:bCs/>
          <w:sz w:val="24"/>
          <w:szCs w:val="24"/>
        </w:rPr>
        <w:t>pogadanka, rozmowa nauczająca</w:t>
      </w:r>
      <w:r w:rsidR="00AE247E" w:rsidRPr="00876643">
        <w:rPr>
          <w:b/>
          <w:bCs/>
          <w:sz w:val="24"/>
          <w:szCs w:val="24"/>
        </w:rPr>
        <w:t>, korekta.</w:t>
      </w:r>
    </w:p>
    <w:p w:rsidR="00EA105C" w:rsidRPr="0075013C" w:rsidRDefault="00EA105C" w:rsidP="00933553">
      <w:pPr>
        <w:autoSpaceDE w:val="0"/>
        <w:autoSpaceDN w:val="0"/>
        <w:adjustRightInd w:val="0"/>
        <w:spacing w:after="0" w:line="240" w:lineRule="auto"/>
        <w:jc w:val="both"/>
        <w:rPr>
          <w:rFonts w:cs="Times New Roman"/>
          <w:color w:val="000000"/>
          <w:sz w:val="24"/>
          <w:szCs w:val="24"/>
        </w:rPr>
      </w:pPr>
      <w:r w:rsidRPr="0075013C">
        <w:rPr>
          <w:rFonts w:cs="Times New Roman"/>
          <w:b/>
          <w:bCs/>
          <w:color w:val="000000"/>
          <w:sz w:val="24"/>
          <w:szCs w:val="24"/>
        </w:rPr>
        <w:t xml:space="preserve">Praca z tekstem podręcznika </w:t>
      </w:r>
      <w:r w:rsidR="00F81FCC" w:rsidRPr="0075013C">
        <w:rPr>
          <w:rFonts w:cs="Times New Roman"/>
          <w:color w:val="000000"/>
          <w:sz w:val="24"/>
          <w:szCs w:val="24"/>
        </w:rPr>
        <w:t>to aktywne poszukiwanie</w:t>
      </w:r>
      <w:r w:rsidRPr="0075013C">
        <w:rPr>
          <w:rFonts w:cs="Times New Roman"/>
          <w:color w:val="000000"/>
          <w:sz w:val="24"/>
          <w:szCs w:val="24"/>
        </w:rPr>
        <w:t xml:space="preserve"> odpowiedzi</w:t>
      </w:r>
      <w:r w:rsidR="00F81FCC" w:rsidRPr="0075013C">
        <w:rPr>
          <w:rFonts w:cs="Times New Roman"/>
          <w:color w:val="000000"/>
          <w:sz w:val="24"/>
          <w:szCs w:val="24"/>
        </w:rPr>
        <w:t xml:space="preserve"> na zagadnienia plastyczne. Uczniowie nabywają wiedzę i znajdują odpowiedzi na zagadnienia plastyczne.</w:t>
      </w:r>
    </w:p>
    <w:p w:rsidR="00B41D88" w:rsidRPr="0075013C" w:rsidRDefault="00B41D88" w:rsidP="00933553">
      <w:pPr>
        <w:autoSpaceDE w:val="0"/>
        <w:autoSpaceDN w:val="0"/>
        <w:adjustRightInd w:val="0"/>
        <w:spacing w:after="0" w:line="240" w:lineRule="auto"/>
        <w:jc w:val="both"/>
        <w:rPr>
          <w:rFonts w:cs="Times New Roman"/>
          <w:sz w:val="24"/>
          <w:szCs w:val="24"/>
        </w:rPr>
      </w:pPr>
      <w:r w:rsidRPr="0075013C">
        <w:rPr>
          <w:rFonts w:cs="Times New Roman"/>
          <w:b/>
          <w:bCs/>
          <w:sz w:val="24"/>
          <w:szCs w:val="24"/>
        </w:rPr>
        <w:t>Wykład</w:t>
      </w:r>
      <w:r w:rsidR="00566580" w:rsidRPr="0075013C">
        <w:rPr>
          <w:rFonts w:cs="Times New Roman"/>
          <w:sz w:val="24"/>
          <w:szCs w:val="24"/>
        </w:rPr>
        <w:t>ma zapoznać uczniów z nowym zagadnieniem przy użyciu prostego, obrazowego języka tak, aby zainteresować uczniów. Zagadnienia z historii sztuki.</w:t>
      </w:r>
    </w:p>
    <w:p w:rsidR="00EA105C" w:rsidRPr="0075013C" w:rsidRDefault="00EA105C" w:rsidP="00D64996">
      <w:pPr>
        <w:autoSpaceDE w:val="0"/>
        <w:autoSpaceDN w:val="0"/>
        <w:adjustRightInd w:val="0"/>
        <w:spacing w:after="0" w:line="240" w:lineRule="auto"/>
        <w:rPr>
          <w:rFonts w:cs="Times New Roman"/>
          <w:sz w:val="24"/>
          <w:szCs w:val="24"/>
        </w:rPr>
      </w:pPr>
      <w:r w:rsidRPr="0075013C">
        <w:rPr>
          <w:rFonts w:cs="Times New Roman"/>
          <w:b/>
          <w:bCs/>
          <w:sz w:val="24"/>
          <w:szCs w:val="24"/>
        </w:rPr>
        <w:t xml:space="preserve">Praca z materiałem ilustracyjnym </w:t>
      </w:r>
      <w:r w:rsidR="00F81FCC" w:rsidRPr="0075013C">
        <w:rPr>
          <w:rFonts w:cs="Times New Roman"/>
          <w:bCs/>
          <w:sz w:val="24"/>
          <w:szCs w:val="24"/>
        </w:rPr>
        <w:t>to kontakt z reprodukcjami</w:t>
      </w:r>
      <w:r w:rsidR="00F54C92" w:rsidRPr="0075013C">
        <w:rPr>
          <w:rFonts w:cs="Times New Roman"/>
          <w:bCs/>
          <w:sz w:val="24"/>
          <w:szCs w:val="24"/>
        </w:rPr>
        <w:t>w różnej formie( papierowej i medialnej). Pomaga zrozumieć zagadnienia z</w:t>
      </w:r>
      <w:r w:rsidR="00627DD9" w:rsidRPr="0075013C">
        <w:rPr>
          <w:rFonts w:cs="Times New Roman"/>
          <w:bCs/>
          <w:sz w:val="24"/>
          <w:szCs w:val="24"/>
        </w:rPr>
        <w:t xml:space="preserve"> malarstwa, rzeźby, architektury fotografii.</w:t>
      </w:r>
    </w:p>
    <w:p w:rsidR="00EA105C" w:rsidRPr="0075013C" w:rsidRDefault="00EA105C" w:rsidP="00933553">
      <w:pPr>
        <w:autoSpaceDE w:val="0"/>
        <w:autoSpaceDN w:val="0"/>
        <w:adjustRightInd w:val="0"/>
        <w:spacing w:after="0" w:line="240" w:lineRule="auto"/>
        <w:jc w:val="both"/>
        <w:rPr>
          <w:rFonts w:cs="Times New Roman"/>
          <w:sz w:val="24"/>
          <w:szCs w:val="24"/>
        </w:rPr>
      </w:pPr>
      <w:r w:rsidRPr="0075013C">
        <w:rPr>
          <w:rFonts w:cs="Times New Roman"/>
          <w:b/>
          <w:bCs/>
          <w:sz w:val="24"/>
          <w:szCs w:val="24"/>
        </w:rPr>
        <w:t xml:space="preserve">Opis dzieła sztuki </w:t>
      </w:r>
      <w:r w:rsidR="00115835" w:rsidRPr="0075013C">
        <w:rPr>
          <w:rFonts w:cs="Times New Roman"/>
          <w:sz w:val="24"/>
          <w:szCs w:val="24"/>
        </w:rPr>
        <w:t>pozwoli uczniowi wykorzystać zdobytą wiedzę przy ogólnej i szczegółowej charakterystyce dzieła sztuki (</w:t>
      </w:r>
      <w:r w:rsidR="00AE247E" w:rsidRPr="0075013C">
        <w:rPr>
          <w:rFonts w:cs="Times New Roman"/>
          <w:sz w:val="24"/>
          <w:szCs w:val="24"/>
        </w:rPr>
        <w:t xml:space="preserve">epoka, </w:t>
      </w:r>
      <w:r w:rsidR="00115835" w:rsidRPr="0075013C">
        <w:rPr>
          <w:rFonts w:cs="Times New Roman"/>
          <w:sz w:val="24"/>
          <w:szCs w:val="24"/>
        </w:rPr>
        <w:t xml:space="preserve">styl, autor, </w:t>
      </w:r>
      <w:r w:rsidR="00B815C8" w:rsidRPr="0075013C">
        <w:rPr>
          <w:rFonts w:cs="Times New Roman"/>
          <w:sz w:val="24"/>
          <w:szCs w:val="24"/>
        </w:rPr>
        <w:t>technika).</w:t>
      </w:r>
    </w:p>
    <w:p w:rsidR="00887002" w:rsidRPr="0075013C" w:rsidRDefault="00B41D88" w:rsidP="00933553">
      <w:pPr>
        <w:autoSpaceDE w:val="0"/>
        <w:autoSpaceDN w:val="0"/>
        <w:adjustRightInd w:val="0"/>
        <w:spacing w:after="0" w:line="240" w:lineRule="auto"/>
        <w:jc w:val="both"/>
        <w:rPr>
          <w:sz w:val="24"/>
          <w:szCs w:val="24"/>
        </w:rPr>
      </w:pPr>
      <w:r w:rsidRPr="0075013C">
        <w:rPr>
          <w:b/>
          <w:sz w:val="24"/>
          <w:szCs w:val="24"/>
        </w:rPr>
        <w:t>Pogadanka</w:t>
      </w:r>
      <w:r w:rsidR="00AE247E" w:rsidRPr="0075013C">
        <w:rPr>
          <w:sz w:val="24"/>
          <w:szCs w:val="24"/>
        </w:rPr>
        <w:t xml:space="preserve"> to </w:t>
      </w:r>
      <w:r w:rsidRPr="0075013C">
        <w:rPr>
          <w:sz w:val="24"/>
          <w:szCs w:val="24"/>
        </w:rPr>
        <w:t xml:space="preserve">wprowadzanie przez nauczyciela nowych </w:t>
      </w:r>
      <w:r w:rsidR="00AE247E" w:rsidRPr="0075013C">
        <w:rPr>
          <w:sz w:val="24"/>
          <w:szCs w:val="24"/>
        </w:rPr>
        <w:t xml:space="preserve">treści poprzez zadawanie uczniom pytań tak by powstał logiczny ciąg przewidujący </w:t>
      </w:r>
      <w:r w:rsidR="009D2C33" w:rsidRPr="0075013C">
        <w:rPr>
          <w:sz w:val="24"/>
          <w:szCs w:val="24"/>
        </w:rPr>
        <w:t>ich odpowiedzi</w:t>
      </w:r>
      <w:r w:rsidR="00AE247E" w:rsidRPr="0075013C">
        <w:rPr>
          <w:sz w:val="24"/>
          <w:szCs w:val="24"/>
        </w:rPr>
        <w:t>.</w:t>
      </w:r>
      <w:r w:rsidRPr="0075013C">
        <w:rPr>
          <w:sz w:val="24"/>
          <w:szCs w:val="24"/>
        </w:rPr>
        <w:t xml:space="preserve"> Pytania zadawane przez nauczyciela muszą być jasno sformułowane, precyzyjne, a przede wszystkim dostosowane do poziomu intelektualnego uczniów.</w:t>
      </w:r>
    </w:p>
    <w:p w:rsidR="00EA105C" w:rsidRPr="0075013C" w:rsidRDefault="00887002" w:rsidP="00933553">
      <w:pPr>
        <w:autoSpaceDE w:val="0"/>
        <w:autoSpaceDN w:val="0"/>
        <w:adjustRightInd w:val="0"/>
        <w:spacing w:after="0" w:line="240" w:lineRule="auto"/>
        <w:jc w:val="both"/>
        <w:rPr>
          <w:rFonts w:cs="Times New Roman"/>
          <w:sz w:val="24"/>
          <w:szCs w:val="24"/>
        </w:rPr>
      </w:pPr>
      <w:r w:rsidRPr="0075013C">
        <w:rPr>
          <w:b/>
          <w:sz w:val="24"/>
          <w:szCs w:val="24"/>
        </w:rPr>
        <w:t>Rozmowa nauczająca</w:t>
      </w:r>
      <w:r w:rsidRPr="0075013C">
        <w:rPr>
          <w:sz w:val="24"/>
          <w:szCs w:val="24"/>
        </w:rPr>
        <w:t xml:space="preserve"> rozwija myślenie syntetyczne i analityczne, kształtuje umiejętność komunikowania się, pobudza do nauki i poszukiwania własnych rozwiązań. Zaspokaja też ciekawość ucznia. W jej wyniku uczniowie porządkują treści już znane i pozyskują nowe informacje. </w:t>
      </w:r>
    </w:p>
    <w:p w:rsidR="00EA105C" w:rsidRPr="0075013C" w:rsidRDefault="00EA105C" w:rsidP="00BA07F9">
      <w:pPr>
        <w:autoSpaceDE w:val="0"/>
        <w:autoSpaceDN w:val="0"/>
        <w:adjustRightInd w:val="0"/>
        <w:spacing w:after="0" w:line="240" w:lineRule="auto"/>
        <w:jc w:val="both"/>
        <w:rPr>
          <w:rFonts w:cs="Times New Roman"/>
          <w:sz w:val="24"/>
          <w:szCs w:val="24"/>
        </w:rPr>
      </w:pPr>
      <w:r w:rsidRPr="0075013C">
        <w:rPr>
          <w:rFonts w:cs="Times New Roman"/>
          <w:b/>
          <w:bCs/>
          <w:sz w:val="24"/>
          <w:szCs w:val="24"/>
        </w:rPr>
        <w:t xml:space="preserve">Korekta </w:t>
      </w:r>
      <w:r w:rsidRPr="0075013C">
        <w:rPr>
          <w:rFonts w:cs="Times New Roman"/>
          <w:sz w:val="24"/>
          <w:szCs w:val="24"/>
        </w:rPr>
        <w:t xml:space="preserve">przeprowadzana przez nauczyciela może mieć charakter indywidualny albo zbiorowy i powinna opierać się na dialogu lub dyskusji </w:t>
      </w:r>
    </w:p>
    <w:p w:rsidR="00AE247E" w:rsidRDefault="00AE247E" w:rsidP="00AE247E">
      <w:pPr>
        <w:autoSpaceDE w:val="0"/>
        <w:autoSpaceDN w:val="0"/>
        <w:adjustRightInd w:val="0"/>
        <w:spacing w:after="0" w:line="240" w:lineRule="auto"/>
        <w:rPr>
          <w:rFonts w:cs="Times New Roman"/>
          <w:sz w:val="24"/>
          <w:szCs w:val="24"/>
        </w:rPr>
      </w:pPr>
    </w:p>
    <w:p w:rsidR="00016E18" w:rsidRDefault="00016E18" w:rsidP="00AE247E">
      <w:pPr>
        <w:autoSpaceDE w:val="0"/>
        <w:autoSpaceDN w:val="0"/>
        <w:adjustRightInd w:val="0"/>
        <w:spacing w:after="0" w:line="240" w:lineRule="auto"/>
        <w:rPr>
          <w:rFonts w:cs="Times New Roman"/>
          <w:sz w:val="24"/>
          <w:szCs w:val="24"/>
        </w:rPr>
      </w:pPr>
    </w:p>
    <w:p w:rsidR="00016E18" w:rsidRPr="0075013C" w:rsidRDefault="00016E18" w:rsidP="00AE247E">
      <w:pPr>
        <w:autoSpaceDE w:val="0"/>
        <w:autoSpaceDN w:val="0"/>
        <w:adjustRightInd w:val="0"/>
        <w:spacing w:after="0" w:line="240" w:lineRule="auto"/>
        <w:rPr>
          <w:rFonts w:cs="Times New Roman"/>
          <w:sz w:val="24"/>
          <w:szCs w:val="24"/>
        </w:rPr>
      </w:pPr>
    </w:p>
    <w:p w:rsidR="00D5352D" w:rsidRPr="00876643" w:rsidRDefault="00EA105C" w:rsidP="00876643">
      <w:pPr>
        <w:autoSpaceDE w:val="0"/>
        <w:autoSpaceDN w:val="0"/>
        <w:adjustRightInd w:val="0"/>
        <w:spacing w:after="0" w:line="240" w:lineRule="auto"/>
        <w:rPr>
          <w:rFonts w:cs="Times New Roman"/>
          <w:b/>
          <w:bCs/>
          <w:sz w:val="24"/>
          <w:szCs w:val="24"/>
        </w:rPr>
      </w:pPr>
      <w:r w:rsidRPr="00876643">
        <w:rPr>
          <w:rFonts w:cs="Times New Roman"/>
          <w:b/>
          <w:bCs/>
          <w:sz w:val="24"/>
          <w:szCs w:val="24"/>
        </w:rPr>
        <w:lastRenderedPageBreak/>
        <w:t xml:space="preserve">2) Metody poszukujące </w:t>
      </w:r>
    </w:p>
    <w:p w:rsidR="008159B2" w:rsidRDefault="008159B2" w:rsidP="00BA07F9">
      <w:pPr>
        <w:rPr>
          <w:rFonts w:cs="Times New Roman"/>
          <w:sz w:val="24"/>
          <w:szCs w:val="24"/>
        </w:rPr>
      </w:pPr>
      <w:r w:rsidRPr="008159B2">
        <w:rPr>
          <w:rFonts w:cs="Times New Roman"/>
          <w:b/>
          <w:sz w:val="24"/>
          <w:szCs w:val="24"/>
        </w:rPr>
        <w:t>Mapa myśli</w:t>
      </w:r>
      <w:r w:rsidRPr="008159B2">
        <w:rPr>
          <w:rFonts w:cs="Times New Roman"/>
          <w:sz w:val="24"/>
          <w:szCs w:val="24"/>
        </w:rPr>
        <w:t xml:space="preserve">, czyli graficzne przejrzyste uporządkowaniu haseł – kluczowych informacji. W centrum znajduje się problem, do którego dopisuje się kolejne elementy, pojęcia. Mapę wzmacniają m.in. różnokolorowe zapisy, schematyczne rysunki, umowne znaki (np. strzałki, odsyłacze) oraz duży format. Ma to odzwierciedlić wielokierunkową pracę zarówno zdolnym i słabym uczniom.                                                                                                                            </w:t>
      </w:r>
      <w:r w:rsidRPr="008159B2">
        <w:rPr>
          <w:rFonts w:cs="Times New Roman"/>
          <w:b/>
          <w:sz w:val="24"/>
          <w:szCs w:val="24"/>
        </w:rPr>
        <w:t>Dyskusja</w:t>
      </w:r>
      <w:r w:rsidRPr="008159B2">
        <w:rPr>
          <w:rFonts w:cs="Times New Roman"/>
          <w:sz w:val="24"/>
          <w:szCs w:val="24"/>
        </w:rPr>
        <w:t xml:space="preserve"> zakłada równouprawnienie nauczyciela i uczniów. Pozwala wszystkim wyrazić swoje poglądy i opinie na dany temat. Pełni funkcją dydaktyczną i wychowawczą. Rozwija umiejętności prowadzenia kulturalnej rozmowy i mapy argumentacji. W starszych klasach mapa dotyczyć może zagadnień sztuki nowoczesnej i najnowszej, budzącej często kontrowersyjne opinie.   </w:t>
      </w:r>
    </w:p>
    <w:p w:rsidR="008159B2" w:rsidRPr="008159B2" w:rsidRDefault="008159B2" w:rsidP="00BA07F9">
      <w:pPr>
        <w:jc w:val="both"/>
        <w:rPr>
          <w:rFonts w:cs="Times New Roman"/>
          <w:sz w:val="24"/>
          <w:szCs w:val="24"/>
        </w:rPr>
      </w:pPr>
      <w:r w:rsidRPr="008159B2">
        <w:rPr>
          <w:rFonts w:cs="Times New Roman"/>
          <w:b/>
          <w:sz w:val="24"/>
          <w:szCs w:val="24"/>
        </w:rPr>
        <w:t xml:space="preserve">  Burza mózgów</w:t>
      </w:r>
      <w:r w:rsidRPr="008159B2">
        <w:rPr>
          <w:rFonts w:cs="Times New Roman"/>
          <w:sz w:val="24"/>
          <w:szCs w:val="24"/>
        </w:rPr>
        <w:t xml:space="preserve"> to metoda grupowego rozwiązywania problemów i rozpatrywania zagadnień. Najpierw uczniowie zapisują pomysły, a potem drogą eliminacji wybierają najlepsze rozwiązania. Głos zabiera zawsz tylko jedna osoba mówi krótko i rzeczowo. Dzięki tej metodzie młodzież rozwija wyobraźnię i uczy się aktywnej współpracy. </w:t>
      </w:r>
    </w:p>
    <w:p w:rsidR="008159B2" w:rsidRPr="008159B2" w:rsidRDefault="008159B2" w:rsidP="00BA07F9">
      <w:pPr>
        <w:jc w:val="both"/>
        <w:rPr>
          <w:rFonts w:cs="Times New Roman"/>
          <w:sz w:val="24"/>
          <w:szCs w:val="24"/>
        </w:rPr>
      </w:pPr>
      <w:r w:rsidRPr="008159B2">
        <w:rPr>
          <w:rFonts w:cs="Times New Roman"/>
          <w:b/>
          <w:sz w:val="24"/>
          <w:szCs w:val="24"/>
        </w:rPr>
        <w:t>Linia czasu</w:t>
      </w:r>
      <w:r w:rsidRPr="008159B2">
        <w:rPr>
          <w:rFonts w:cs="Times New Roman"/>
          <w:sz w:val="24"/>
          <w:szCs w:val="24"/>
        </w:rPr>
        <w:t xml:space="preserve"> pomaga w opanowaniu zagadnień z historii sztuki. Wykres pokazuje płynność epok, nakładanie się poszczególnych styli i ich współgrania i ciągłość czasową.. Forma wykresu zwiększa efektywność przyswajania wiedzy. Warto używać różnych kolorów i dużego formatu. Przykłady zagadnień, do których omówienia można wykorzystać linię czasu: </w:t>
      </w:r>
    </w:p>
    <w:p w:rsidR="00D5352D" w:rsidRDefault="008159B2" w:rsidP="00BA07F9">
      <w:pPr>
        <w:jc w:val="both"/>
        <w:rPr>
          <w:rFonts w:cs="Times New Roman"/>
          <w:sz w:val="24"/>
          <w:szCs w:val="24"/>
        </w:rPr>
      </w:pPr>
      <w:r w:rsidRPr="008159B2">
        <w:rPr>
          <w:rFonts w:cs="Times New Roman"/>
          <w:b/>
          <w:sz w:val="24"/>
          <w:szCs w:val="24"/>
        </w:rPr>
        <w:t>Metoda portfolio</w:t>
      </w:r>
      <w:r w:rsidRPr="008159B2">
        <w:rPr>
          <w:rFonts w:cs="Times New Roman"/>
          <w:sz w:val="24"/>
          <w:szCs w:val="24"/>
        </w:rPr>
        <w:t xml:space="preserve"> często wykorzystywana w szkołach plastycznych. Uczeń segreguje wyszukane informacje na dany temat korzystając z różnych źródeł. Ma ograniczenia czasowe. Musi więc zaplanować pracę, a jej efekt zaprezentować w sposób ciekawy przed klasą.                                                                                                                </w:t>
      </w:r>
    </w:p>
    <w:p w:rsidR="005B74D4" w:rsidRPr="0075013C" w:rsidRDefault="005B74D4" w:rsidP="00BA07F9">
      <w:pPr>
        <w:pStyle w:val="Default"/>
        <w:spacing w:after="77"/>
        <w:jc w:val="both"/>
        <w:rPr>
          <w:rFonts w:asciiTheme="minorHAnsi" w:hAnsiTheme="minorHAnsi"/>
          <w:color w:val="auto"/>
        </w:rPr>
      </w:pPr>
      <w:r w:rsidRPr="0075013C">
        <w:rPr>
          <w:rFonts w:asciiTheme="minorHAnsi" w:hAnsiTheme="minorHAnsi"/>
          <w:b/>
          <w:bCs/>
          <w:color w:val="auto"/>
        </w:rPr>
        <w:t xml:space="preserve">Praca z tekstem źródłowym </w:t>
      </w:r>
      <w:r w:rsidRPr="0075013C">
        <w:rPr>
          <w:rFonts w:asciiTheme="minorHAnsi" w:hAnsiTheme="minorHAnsi"/>
          <w:color w:val="auto"/>
        </w:rPr>
        <w:t xml:space="preserve">może być przeprowadzona na lekcji indywidualnie lub grupowo. Teksty czytane na lekcji powinny być krótkie i przygotować do dyskusji, ćwiczeń. Efektem pracy z tekstem jest sporządzenie notatki w formie wypunktowania najważniejszych treści, sporządzenia mapy mentalnej. Praca ćwiczy też umiejętność czytania ze zrozumieniem. Przykładowe metody pracy w grupie: </w:t>
      </w:r>
      <w:r w:rsidRPr="0075013C">
        <w:rPr>
          <w:rFonts w:asciiTheme="minorHAnsi" w:hAnsiTheme="minorHAnsi"/>
          <w:bCs/>
          <w:color w:val="auto"/>
        </w:rPr>
        <w:t>Czytająca grupa</w:t>
      </w:r>
      <w:r w:rsidRPr="0075013C">
        <w:rPr>
          <w:rFonts w:asciiTheme="minorHAnsi" w:hAnsiTheme="minorHAnsi"/>
          <w:color w:val="auto"/>
        </w:rPr>
        <w:t xml:space="preserve">(uczniowie wspólnie opracowują tekst i odpowiadają na pytania). </w:t>
      </w:r>
      <w:r w:rsidRPr="0075013C">
        <w:rPr>
          <w:rFonts w:asciiTheme="minorHAnsi" w:hAnsiTheme="minorHAnsi"/>
          <w:bCs/>
          <w:color w:val="auto"/>
        </w:rPr>
        <w:t>Układanka</w:t>
      </w:r>
      <w:r w:rsidRPr="0075013C">
        <w:rPr>
          <w:rFonts w:asciiTheme="minorHAnsi" w:hAnsiTheme="minorHAnsi"/>
          <w:color w:val="auto"/>
        </w:rPr>
        <w:t xml:space="preserve">(praca w grupach polegająca na tym, że każdy uczeń otrzymuje inne zadanie (diagram). </w:t>
      </w:r>
    </w:p>
    <w:p w:rsidR="005B74D4" w:rsidRPr="0075013C" w:rsidRDefault="005B74D4" w:rsidP="005B74D4">
      <w:pPr>
        <w:autoSpaceDE w:val="0"/>
        <w:autoSpaceDN w:val="0"/>
        <w:adjustRightInd w:val="0"/>
        <w:spacing w:after="0" w:line="240" w:lineRule="auto"/>
        <w:rPr>
          <w:rFonts w:cs="Times New Roman"/>
          <w:sz w:val="24"/>
          <w:szCs w:val="24"/>
        </w:rPr>
      </w:pPr>
    </w:p>
    <w:p w:rsidR="00D5352D" w:rsidRDefault="005B74D4" w:rsidP="00D5352D">
      <w:pPr>
        <w:autoSpaceDE w:val="0"/>
        <w:autoSpaceDN w:val="0"/>
        <w:adjustRightInd w:val="0"/>
        <w:spacing w:after="0" w:line="240" w:lineRule="auto"/>
        <w:rPr>
          <w:rFonts w:cs="Times New Roman"/>
          <w:sz w:val="24"/>
          <w:szCs w:val="24"/>
        </w:rPr>
      </w:pPr>
      <w:r w:rsidRPr="0075013C">
        <w:rPr>
          <w:rFonts w:cs="Times New Roman"/>
          <w:b/>
          <w:bCs/>
          <w:sz w:val="24"/>
          <w:szCs w:val="24"/>
        </w:rPr>
        <w:t xml:space="preserve">3) Metody wdrażające do praktycznego działania </w:t>
      </w:r>
    </w:p>
    <w:p w:rsidR="005B74D4" w:rsidRPr="0075013C" w:rsidRDefault="005B74D4" w:rsidP="00876643">
      <w:pPr>
        <w:autoSpaceDE w:val="0"/>
        <w:autoSpaceDN w:val="0"/>
        <w:adjustRightInd w:val="0"/>
        <w:spacing w:after="0" w:line="240" w:lineRule="auto"/>
        <w:jc w:val="both"/>
        <w:rPr>
          <w:rFonts w:cs="Times New Roman"/>
          <w:sz w:val="24"/>
          <w:szCs w:val="24"/>
        </w:rPr>
      </w:pPr>
      <w:r w:rsidRPr="0075013C">
        <w:rPr>
          <w:rFonts w:cs="Times New Roman"/>
          <w:b/>
          <w:bCs/>
          <w:sz w:val="24"/>
          <w:szCs w:val="24"/>
        </w:rPr>
        <w:t xml:space="preserve">Działania praktyczne, </w:t>
      </w:r>
      <w:r w:rsidRPr="0075013C">
        <w:rPr>
          <w:rFonts w:cs="Times New Roman"/>
          <w:bCs/>
          <w:sz w:val="24"/>
          <w:szCs w:val="24"/>
        </w:rPr>
        <w:t>to twórczość artystyczna uczniów i aktywny udział w życiu kulturalnym.</w:t>
      </w:r>
      <w:r w:rsidRPr="0075013C">
        <w:rPr>
          <w:rFonts w:cs="Times New Roman"/>
          <w:sz w:val="24"/>
          <w:szCs w:val="24"/>
        </w:rPr>
        <w:t xml:space="preserve"> Łączy się w procesie twórczej ekspresji nabytą wiedzę z praktyką.Wszystkie techniki </w:t>
      </w:r>
      <w:r w:rsidR="00D5352D" w:rsidRPr="0075013C">
        <w:rPr>
          <w:rFonts w:cs="Times New Roman"/>
          <w:sz w:val="24"/>
          <w:szCs w:val="24"/>
        </w:rPr>
        <w:t>plastyczne można</w:t>
      </w:r>
      <w:r w:rsidRPr="0075013C">
        <w:rPr>
          <w:rFonts w:cs="Times New Roman"/>
          <w:sz w:val="24"/>
          <w:szCs w:val="24"/>
        </w:rPr>
        <w:t xml:space="preserve"> łączyć z ich wizualizacją wykorzystując media. </w:t>
      </w:r>
    </w:p>
    <w:p w:rsidR="005B74D4" w:rsidRPr="0075013C" w:rsidRDefault="005B74D4" w:rsidP="00876643">
      <w:pPr>
        <w:autoSpaceDE w:val="0"/>
        <w:autoSpaceDN w:val="0"/>
        <w:adjustRightInd w:val="0"/>
        <w:spacing w:after="0" w:line="240" w:lineRule="auto"/>
        <w:jc w:val="both"/>
        <w:rPr>
          <w:sz w:val="24"/>
          <w:szCs w:val="24"/>
        </w:rPr>
      </w:pPr>
      <w:r w:rsidRPr="0075013C">
        <w:rPr>
          <w:b/>
          <w:sz w:val="24"/>
          <w:szCs w:val="24"/>
        </w:rPr>
        <w:t>Projekt</w:t>
      </w:r>
      <w:r w:rsidRPr="0075013C">
        <w:rPr>
          <w:sz w:val="24"/>
          <w:szCs w:val="24"/>
        </w:rPr>
        <w:t xml:space="preserve"> wewnątrzprzedmiotowy oraz między przedmiotowy (praca indywidualna lub grupowa wg instrukcji (planowanie pracy, analiza postępów, autoocena).</w:t>
      </w:r>
    </w:p>
    <w:p w:rsidR="005B74D4" w:rsidRPr="0075013C" w:rsidRDefault="005B74D4" w:rsidP="005B74D4">
      <w:pPr>
        <w:autoSpaceDE w:val="0"/>
        <w:autoSpaceDN w:val="0"/>
        <w:adjustRightInd w:val="0"/>
        <w:spacing w:after="0" w:line="240" w:lineRule="auto"/>
        <w:ind w:left="567"/>
        <w:rPr>
          <w:rFonts w:cs="Times New Roman"/>
          <w:sz w:val="24"/>
          <w:szCs w:val="24"/>
        </w:rPr>
      </w:pPr>
    </w:p>
    <w:p w:rsidR="005B74D4" w:rsidRPr="0075013C" w:rsidRDefault="005B74D4" w:rsidP="005B74D4">
      <w:pPr>
        <w:autoSpaceDE w:val="0"/>
        <w:autoSpaceDN w:val="0"/>
        <w:adjustRightInd w:val="0"/>
        <w:spacing w:after="0" w:line="240" w:lineRule="auto"/>
        <w:rPr>
          <w:rFonts w:cs="Times New Roman"/>
          <w:b/>
          <w:bCs/>
          <w:sz w:val="24"/>
          <w:szCs w:val="24"/>
        </w:rPr>
      </w:pPr>
      <w:r w:rsidRPr="0075013C">
        <w:rPr>
          <w:rFonts w:cs="Times New Roman"/>
          <w:b/>
          <w:bCs/>
          <w:sz w:val="24"/>
          <w:szCs w:val="24"/>
        </w:rPr>
        <w:t xml:space="preserve">4) Metody oglądowe </w:t>
      </w:r>
    </w:p>
    <w:p w:rsidR="005B74D4" w:rsidRPr="0075013C" w:rsidRDefault="005B74D4" w:rsidP="00876643">
      <w:pPr>
        <w:autoSpaceDE w:val="0"/>
        <w:autoSpaceDN w:val="0"/>
        <w:adjustRightInd w:val="0"/>
        <w:spacing w:after="0" w:line="240" w:lineRule="auto"/>
        <w:jc w:val="both"/>
        <w:rPr>
          <w:rFonts w:cs="Times New Roman"/>
          <w:sz w:val="24"/>
          <w:szCs w:val="24"/>
        </w:rPr>
      </w:pPr>
      <w:r w:rsidRPr="0075013C">
        <w:rPr>
          <w:rFonts w:cs="Times New Roman"/>
          <w:b/>
          <w:sz w:val="24"/>
          <w:szCs w:val="24"/>
        </w:rPr>
        <w:t xml:space="preserve">Warsztaty plastyczne </w:t>
      </w:r>
      <w:r w:rsidRPr="0075013C">
        <w:rPr>
          <w:rFonts w:cs="Times New Roman"/>
          <w:sz w:val="24"/>
          <w:szCs w:val="24"/>
        </w:rPr>
        <w:t>organizowane przez różne instytucje kulturalne Szczecina zawsze poprzedzone są tematyczną wytrawą plastyczną lub  innymi formami wprowadzenia uczniów w cel  działania twórczego w  oparciu o uzyskaną wcześniej podbudowę teoretyczną.</w:t>
      </w:r>
    </w:p>
    <w:p w:rsidR="005B74D4" w:rsidRPr="0075013C" w:rsidRDefault="005B74D4" w:rsidP="00876643">
      <w:pPr>
        <w:autoSpaceDE w:val="0"/>
        <w:autoSpaceDN w:val="0"/>
        <w:adjustRightInd w:val="0"/>
        <w:spacing w:after="0" w:line="240" w:lineRule="auto"/>
        <w:jc w:val="both"/>
        <w:rPr>
          <w:rFonts w:cs="Times New Roman"/>
          <w:b/>
          <w:bCs/>
          <w:sz w:val="24"/>
          <w:szCs w:val="24"/>
        </w:rPr>
      </w:pPr>
      <w:r w:rsidRPr="0075013C">
        <w:rPr>
          <w:b/>
          <w:bCs/>
          <w:sz w:val="24"/>
          <w:szCs w:val="24"/>
        </w:rPr>
        <w:t xml:space="preserve">Wycieczki edukacyjne. </w:t>
      </w:r>
      <w:r w:rsidRPr="0075013C">
        <w:rPr>
          <w:rFonts w:cs="Times New Roman"/>
          <w:sz w:val="24"/>
          <w:szCs w:val="24"/>
        </w:rPr>
        <w:t xml:space="preserve">Wyjścia do muzeów i galerii sztuki oraz wizyty w centrach kultury, zwiedzanie zabytków architektury to niezwykle ważny efekt edukacyjny. Służy nabywaniu i </w:t>
      </w:r>
      <w:r w:rsidRPr="0075013C">
        <w:rPr>
          <w:rFonts w:cs="Times New Roman"/>
          <w:sz w:val="24"/>
          <w:szCs w:val="24"/>
        </w:rPr>
        <w:lastRenderedPageBreak/>
        <w:t>utrwalaniu wiedzy przez przeżycie, obserwację i bezpośrednie doświadczenie. Rozbudza także wrażliwość, ciekawość świata i potrzebę uczestniczenia w życiu kulturalnym oraz obcowania z dziełami sztuki.</w:t>
      </w:r>
      <w:r w:rsidRPr="0075013C">
        <w:rPr>
          <w:sz w:val="24"/>
          <w:szCs w:val="24"/>
        </w:rPr>
        <w:t>. Podczas wycieczki znakomicie realizuje się pracę w grupie, a także cele wychowawcze (integracja, współpraca)</w:t>
      </w:r>
    </w:p>
    <w:p w:rsidR="005B74D4" w:rsidRPr="0075013C" w:rsidRDefault="005B74D4" w:rsidP="00876643">
      <w:pPr>
        <w:autoSpaceDE w:val="0"/>
        <w:autoSpaceDN w:val="0"/>
        <w:adjustRightInd w:val="0"/>
        <w:spacing w:after="0" w:line="240" w:lineRule="auto"/>
        <w:jc w:val="both"/>
        <w:rPr>
          <w:rFonts w:cs="Times New Roman"/>
          <w:sz w:val="24"/>
          <w:szCs w:val="24"/>
        </w:rPr>
      </w:pPr>
      <w:r w:rsidRPr="0075013C">
        <w:rPr>
          <w:rFonts w:cs="Times New Roman"/>
          <w:b/>
          <w:bCs/>
          <w:sz w:val="24"/>
          <w:szCs w:val="24"/>
        </w:rPr>
        <w:t xml:space="preserve">Instruktaż </w:t>
      </w:r>
      <w:r w:rsidRPr="0075013C">
        <w:rPr>
          <w:rFonts w:cs="Times New Roman"/>
          <w:bCs/>
          <w:sz w:val="24"/>
          <w:szCs w:val="24"/>
        </w:rPr>
        <w:t>to niezbędny wstęp do realizacji zadania plastycznego</w:t>
      </w:r>
      <w:r w:rsidRPr="0075013C">
        <w:rPr>
          <w:rFonts w:cs="Times New Roman"/>
          <w:sz w:val="24"/>
          <w:szCs w:val="24"/>
        </w:rPr>
        <w:t>. To prezentacja zagadnień związanych z technikami sztuk plastycznych.</w:t>
      </w:r>
    </w:p>
    <w:p w:rsidR="005B74D4" w:rsidRPr="0075013C" w:rsidRDefault="005B74D4" w:rsidP="00876643">
      <w:pPr>
        <w:autoSpaceDE w:val="0"/>
        <w:autoSpaceDN w:val="0"/>
        <w:adjustRightInd w:val="0"/>
        <w:spacing w:after="0" w:line="240" w:lineRule="auto"/>
        <w:jc w:val="both"/>
        <w:rPr>
          <w:rFonts w:cs="Times New Roman"/>
          <w:sz w:val="24"/>
          <w:szCs w:val="24"/>
        </w:rPr>
      </w:pPr>
      <w:r w:rsidRPr="0075013C">
        <w:rPr>
          <w:b/>
          <w:bCs/>
          <w:sz w:val="24"/>
          <w:szCs w:val="24"/>
        </w:rPr>
        <w:t xml:space="preserve">Filmy o sztuce </w:t>
      </w:r>
      <w:r w:rsidRPr="0075013C">
        <w:rPr>
          <w:sz w:val="24"/>
          <w:szCs w:val="24"/>
        </w:rPr>
        <w:t xml:space="preserve">są nowym, atrakcyjnym środkiem dydaktyki szkolnej służącym analizowaniu dzieł oraz jednym z najskuteczniejszych środków popularyzowania sztuki w szerszych kręgach społeczeństwa. Stanowią też jeden z najlepszych sposobów mówienia o najnowszych tendencjach w kulturze. </w:t>
      </w:r>
    </w:p>
    <w:p w:rsidR="005B74D4" w:rsidRPr="0075013C" w:rsidRDefault="005B74D4" w:rsidP="00876643">
      <w:pPr>
        <w:autoSpaceDE w:val="0"/>
        <w:autoSpaceDN w:val="0"/>
        <w:adjustRightInd w:val="0"/>
        <w:spacing w:after="0" w:line="240" w:lineRule="auto"/>
        <w:jc w:val="both"/>
        <w:rPr>
          <w:rFonts w:cs="Times New Roman"/>
          <w:sz w:val="24"/>
          <w:szCs w:val="24"/>
        </w:rPr>
      </w:pPr>
      <w:r w:rsidRPr="0075013C">
        <w:rPr>
          <w:rFonts w:cs="Times New Roman"/>
          <w:b/>
          <w:bCs/>
          <w:sz w:val="24"/>
          <w:szCs w:val="24"/>
        </w:rPr>
        <w:t xml:space="preserve">Drama </w:t>
      </w:r>
      <w:r w:rsidRPr="0075013C">
        <w:rPr>
          <w:rFonts w:cs="Times New Roman"/>
          <w:sz w:val="24"/>
          <w:szCs w:val="24"/>
        </w:rPr>
        <w:t>Metoda dramy wspomaga rozwój kreatywności wykorzystującej elementy gry aktorskiej i pracy z ciałem. Scenografia, kostiumy i rekwizyty mogą zostać wykonane na bieżąco, z materiałów i przedmiotów dostępnych w sali. W działaniach tego typu pojawia się także element twórczej zabawy. Przebieg dramy nie powinien polegać na ścisłej realizacji scenariusza, lecz na improwizacji. Uczniowie otrzymują temat do opracowania oraz kilka minut na przygotowanie wystąpienia</w:t>
      </w:r>
      <w:r w:rsidRPr="0075013C">
        <w:rPr>
          <w:sz w:val="24"/>
          <w:szCs w:val="24"/>
        </w:rPr>
        <w:t xml:space="preserve">, </w:t>
      </w:r>
      <w:r w:rsidRPr="0075013C">
        <w:rPr>
          <w:b/>
          <w:bCs/>
          <w:sz w:val="24"/>
          <w:szCs w:val="24"/>
        </w:rPr>
        <w:t xml:space="preserve">obraz, który tworzą uczestnicy ustawiając się na wzór konkretnego dzieła </w:t>
      </w:r>
      <w:r w:rsidRPr="0075013C">
        <w:rPr>
          <w:sz w:val="24"/>
          <w:szCs w:val="24"/>
        </w:rPr>
        <w:t>(w ten sposób omówić można ikonografię, układ kompozycyjny itd.) W trakcie „ustawiania się” uczniowie wnikliwie oglądają reprodukcję i w ten sposób znacznie więcej zapamiętują</w:t>
      </w:r>
      <w:r w:rsidRPr="0075013C">
        <w:rPr>
          <w:rFonts w:cs="Times New Roman"/>
          <w:sz w:val="24"/>
          <w:szCs w:val="24"/>
        </w:rPr>
        <w:t xml:space="preserve">. </w:t>
      </w:r>
      <w:r w:rsidR="00D5352D" w:rsidRPr="0075013C">
        <w:rPr>
          <w:b/>
          <w:bCs/>
          <w:sz w:val="24"/>
          <w:szCs w:val="24"/>
        </w:rPr>
        <w:t>Gorące</w:t>
      </w:r>
      <w:r w:rsidRPr="0075013C">
        <w:rPr>
          <w:b/>
          <w:bCs/>
          <w:sz w:val="24"/>
          <w:szCs w:val="24"/>
        </w:rPr>
        <w:t xml:space="preserve"> krzesło </w:t>
      </w:r>
      <w:r w:rsidRPr="0075013C">
        <w:rPr>
          <w:sz w:val="24"/>
          <w:szCs w:val="24"/>
        </w:rPr>
        <w:t>(wywiad - prowadzony dwuosobowo, na wielu planach, albo z udziałem wszystkich, osoba odpowiadająca na pytania wciela się w konkretną rolę)</w:t>
      </w:r>
    </w:p>
    <w:p w:rsidR="005B74D4" w:rsidRPr="0075013C" w:rsidRDefault="005B74D4" w:rsidP="00876643">
      <w:pPr>
        <w:pStyle w:val="Default"/>
        <w:spacing w:after="77"/>
        <w:jc w:val="both"/>
        <w:rPr>
          <w:rFonts w:asciiTheme="minorHAnsi" w:hAnsiTheme="minorHAnsi"/>
          <w:color w:val="auto"/>
        </w:rPr>
      </w:pPr>
      <w:r w:rsidRPr="0075013C">
        <w:rPr>
          <w:rFonts w:asciiTheme="minorHAnsi" w:hAnsiTheme="minorHAnsi" w:cs="Times New Roman"/>
          <w:b/>
          <w:bCs/>
        </w:rPr>
        <w:t>Żywy obraz</w:t>
      </w:r>
      <w:r w:rsidRPr="0075013C">
        <w:rPr>
          <w:rFonts w:asciiTheme="minorHAnsi" w:hAnsiTheme="minorHAnsi" w:cs="Times New Roman"/>
        </w:rPr>
        <w:t>o. Jako pomoc w realizacji zadania uczniowie otrzymują reprodukcję obrazu lub rzeźby. Odwzorowanie struktury dzieła może być wzbogacone o fabułę –próbę zrekonstruowania historii ukazanej w malowidle czy obiekcie rzeźbiarskim.</w:t>
      </w:r>
      <w:r w:rsidRPr="0075013C">
        <w:rPr>
          <w:rFonts w:asciiTheme="minorHAnsi" w:hAnsiTheme="minorHAnsi"/>
          <w:color w:val="auto"/>
        </w:rPr>
        <w:t xml:space="preserve"> To, co dzieje się na płótnie jest tylko zatrzymaną chwilą, a aktorzy mogą odgrywać scenę poruszając się, prowadząc dialogi itd., czyli kontynuując zdarzenie. Te technikę wprowadzać można wtedy, kiedy prezentujemy sceny rodzajowe, religijne itd. </w:t>
      </w:r>
      <w:r w:rsidRPr="0075013C">
        <w:rPr>
          <w:rFonts w:asciiTheme="minorHAnsi" w:hAnsiTheme="minorHAnsi"/>
          <w:bCs/>
          <w:color w:val="auto"/>
        </w:rPr>
        <w:t xml:space="preserve">rzeźba, w której jeden z uczniów jest „materiałem rzeźbiarskim”, a drugi twórcą </w:t>
      </w:r>
      <w:r w:rsidRPr="0075013C">
        <w:rPr>
          <w:rFonts w:asciiTheme="minorHAnsi" w:hAnsiTheme="minorHAnsi"/>
          <w:color w:val="auto"/>
        </w:rPr>
        <w:t>(projektem rzeźby jest ilustracja konkretnego dzieła. Rzeźbiarz tworzy zgodnie z projektem i w ten sposób zapamiętuje układy kompozycyjne).</w:t>
      </w:r>
    </w:p>
    <w:p w:rsidR="005B74D4" w:rsidRDefault="005B74D4" w:rsidP="005B74D4">
      <w:pPr>
        <w:pStyle w:val="Default"/>
        <w:rPr>
          <w:rFonts w:asciiTheme="minorHAnsi" w:hAnsiTheme="minorHAnsi" w:cs="Times New Roman"/>
        </w:rPr>
      </w:pPr>
      <w:r w:rsidRPr="0075013C">
        <w:rPr>
          <w:rFonts w:asciiTheme="minorHAnsi" w:hAnsiTheme="minorHAnsi" w:cs="Times New Roman"/>
        </w:rPr>
        <w:t xml:space="preserve"> Ciekawym pomysłem jest również odtworzenie samego procesu powstawania dzieła, z podziałem na role twórcy (reżysera) oraz bohaterów (aktorów). Warto wykonać dokumentację fotograficzną efektu końcowego..</w:t>
      </w:r>
    </w:p>
    <w:p w:rsidR="008159B2" w:rsidRPr="0075013C" w:rsidRDefault="008159B2" w:rsidP="005B74D4">
      <w:pPr>
        <w:pStyle w:val="Default"/>
        <w:rPr>
          <w:rFonts w:asciiTheme="minorHAnsi" w:hAnsiTheme="minorHAnsi" w:cs="Times New Roman"/>
        </w:rPr>
      </w:pPr>
    </w:p>
    <w:p w:rsidR="00876643" w:rsidRDefault="00876643" w:rsidP="00876643">
      <w:pPr>
        <w:pStyle w:val="Default"/>
        <w:rPr>
          <w:rFonts w:asciiTheme="minorHAnsi" w:hAnsiTheme="minorHAnsi" w:cs="Times New Roman"/>
        </w:rPr>
      </w:pPr>
    </w:p>
    <w:p w:rsidR="005B74D4" w:rsidRPr="00876643" w:rsidRDefault="005B74D4" w:rsidP="00876643">
      <w:pPr>
        <w:pStyle w:val="Default"/>
        <w:rPr>
          <w:rFonts w:asciiTheme="minorHAnsi" w:hAnsiTheme="minorHAnsi"/>
          <w:b/>
          <w:color w:val="auto"/>
          <w:sz w:val="28"/>
          <w:szCs w:val="28"/>
        </w:rPr>
      </w:pPr>
      <w:r w:rsidRPr="00876643">
        <w:rPr>
          <w:rFonts w:asciiTheme="minorHAnsi" w:hAnsiTheme="minorHAnsi"/>
          <w:b/>
          <w:color w:val="auto"/>
          <w:sz w:val="28"/>
          <w:szCs w:val="28"/>
        </w:rPr>
        <w:t>Formy</w:t>
      </w:r>
    </w:p>
    <w:p w:rsidR="005B74D4" w:rsidRPr="00876643" w:rsidRDefault="005B74D4" w:rsidP="005B74D4">
      <w:pPr>
        <w:pStyle w:val="Default"/>
        <w:ind w:left="567"/>
        <w:rPr>
          <w:rFonts w:asciiTheme="minorHAnsi" w:hAnsiTheme="minorHAnsi"/>
          <w:b/>
          <w:color w:val="auto"/>
        </w:rPr>
      </w:pPr>
    </w:p>
    <w:p w:rsidR="005B74D4" w:rsidRPr="00876643" w:rsidRDefault="005B74D4" w:rsidP="005B74D4">
      <w:pPr>
        <w:numPr>
          <w:ilvl w:val="0"/>
          <w:numId w:val="5"/>
        </w:numPr>
        <w:tabs>
          <w:tab w:val="clear" w:pos="720"/>
          <w:tab w:val="num" w:pos="567"/>
        </w:tabs>
        <w:spacing w:after="0" w:line="240" w:lineRule="auto"/>
        <w:ind w:hanging="153"/>
        <w:rPr>
          <w:rFonts w:cs="Arial"/>
          <w:sz w:val="24"/>
          <w:szCs w:val="24"/>
        </w:rPr>
      </w:pPr>
      <w:r w:rsidRPr="00876643">
        <w:rPr>
          <w:rFonts w:cs="Arial"/>
          <w:sz w:val="24"/>
          <w:szCs w:val="24"/>
        </w:rPr>
        <w:t>analiza dzieła plastycznego,</w:t>
      </w:r>
    </w:p>
    <w:p w:rsidR="005B74D4" w:rsidRPr="00876643" w:rsidRDefault="005B74D4" w:rsidP="005B74D4">
      <w:pPr>
        <w:numPr>
          <w:ilvl w:val="0"/>
          <w:numId w:val="5"/>
        </w:numPr>
        <w:spacing w:after="0" w:line="240" w:lineRule="auto"/>
        <w:ind w:hanging="153"/>
        <w:rPr>
          <w:rFonts w:cs="Arial"/>
          <w:sz w:val="24"/>
          <w:szCs w:val="24"/>
        </w:rPr>
      </w:pPr>
      <w:r w:rsidRPr="00876643">
        <w:rPr>
          <w:rFonts w:cs="Arial"/>
          <w:sz w:val="24"/>
          <w:szCs w:val="24"/>
        </w:rPr>
        <w:t>praca w małych grupach,</w:t>
      </w:r>
    </w:p>
    <w:p w:rsidR="005B74D4" w:rsidRPr="00876643" w:rsidRDefault="005B74D4" w:rsidP="005B74D4">
      <w:pPr>
        <w:numPr>
          <w:ilvl w:val="0"/>
          <w:numId w:val="5"/>
        </w:numPr>
        <w:spacing w:after="0" w:line="240" w:lineRule="auto"/>
        <w:ind w:hanging="153"/>
        <w:rPr>
          <w:rFonts w:cs="Arial"/>
          <w:sz w:val="24"/>
          <w:szCs w:val="24"/>
        </w:rPr>
      </w:pPr>
      <w:r w:rsidRPr="00876643">
        <w:rPr>
          <w:rFonts w:cs="Arial"/>
          <w:sz w:val="24"/>
          <w:szCs w:val="24"/>
        </w:rPr>
        <w:t>zajęcia plenerowe,</w:t>
      </w:r>
    </w:p>
    <w:p w:rsidR="005B74D4" w:rsidRPr="00876643" w:rsidRDefault="005B74D4" w:rsidP="005B74D4">
      <w:pPr>
        <w:numPr>
          <w:ilvl w:val="0"/>
          <w:numId w:val="5"/>
        </w:numPr>
        <w:spacing w:after="0" w:line="240" w:lineRule="auto"/>
        <w:ind w:hanging="153"/>
        <w:rPr>
          <w:rFonts w:cs="Arial"/>
          <w:sz w:val="24"/>
          <w:szCs w:val="24"/>
        </w:rPr>
      </w:pPr>
      <w:r w:rsidRPr="00876643">
        <w:rPr>
          <w:rFonts w:cs="Arial"/>
          <w:sz w:val="24"/>
          <w:szCs w:val="24"/>
        </w:rPr>
        <w:t>udział w konkursach plastycznych,</w:t>
      </w:r>
    </w:p>
    <w:p w:rsidR="005B74D4" w:rsidRPr="00876643" w:rsidRDefault="005B74D4" w:rsidP="005B74D4">
      <w:pPr>
        <w:numPr>
          <w:ilvl w:val="0"/>
          <w:numId w:val="5"/>
        </w:numPr>
        <w:spacing w:after="0" w:line="240" w:lineRule="auto"/>
        <w:ind w:hanging="153"/>
        <w:rPr>
          <w:rFonts w:cs="Arial"/>
          <w:sz w:val="24"/>
          <w:szCs w:val="24"/>
        </w:rPr>
      </w:pPr>
      <w:r w:rsidRPr="00876643">
        <w:rPr>
          <w:rFonts w:cs="Arial"/>
          <w:sz w:val="24"/>
          <w:szCs w:val="24"/>
        </w:rPr>
        <w:t>prace na kiermasze szkolne</w:t>
      </w:r>
    </w:p>
    <w:p w:rsidR="005B74D4" w:rsidRPr="00876643" w:rsidRDefault="005B74D4" w:rsidP="005B74D4">
      <w:pPr>
        <w:numPr>
          <w:ilvl w:val="0"/>
          <w:numId w:val="5"/>
        </w:numPr>
        <w:spacing w:after="0" w:line="240" w:lineRule="auto"/>
        <w:ind w:hanging="153"/>
        <w:rPr>
          <w:rFonts w:cs="Arial"/>
          <w:sz w:val="24"/>
          <w:szCs w:val="24"/>
        </w:rPr>
      </w:pPr>
      <w:r w:rsidRPr="00876643">
        <w:rPr>
          <w:rFonts w:cs="Arial"/>
          <w:sz w:val="24"/>
          <w:szCs w:val="24"/>
        </w:rPr>
        <w:t xml:space="preserve">wyjścia </w:t>
      </w:r>
    </w:p>
    <w:p w:rsidR="005B74D4" w:rsidRDefault="005B74D4" w:rsidP="005B74D4">
      <w:pPr>
        <w:pStyle w:val="Default"/>
        <w:rPr>
          <w:color w:val="auto"/>
        </w:rPr>
      </w:pPr>
    </w:p>
    <w:p w:rsidR="00016E18" w:rsidRDefault="00016E18" w:rsidP="005B74D4">
      <w:pPr>
        <w:pStyle w:val="Default"/>
        <w:rPr>
          <w:color w:val="auto"/>
        </w:rPr>
      </w:pPr>
    </w:p>
    <w:p w:rsidR="00016E18" w:rsidRDefault="00016E18" w:rsidP="005B74D4">
      <w:pPr>
        <w:pStyle w:val="Default"/>
        <w:rPr>
          <w:color w:val="auto"/>
        </w:rPr>
      </w:pPr>
    </w:p>
    <w:p w:rsidR="00016E18" w:rsidRDefault="00016E18" w:rsidP="005B74D4">
      <w:pPr>
        <w:pStyle w:val="Default"/>
        <w:rPr>
          <w:color w:val="auto"/>
        </w:rPr>
      </w:pPr>
    </w:p>
    <w:p w:rsidR="00016E18" w:rsidRPr="00876643" w:rsidRDefault="00016E18" w:rsidP="005B74D4">
      <w:pPr>
        <w:pStyle w:val="Default"/>
        <w:rPr>
          <w:color w:val="auto"/>
        </w:rPr>
      </w:pPr>
    </w:p>
    <w:p w:rsidR="005B74D4" w:rsidRPr="00876643" w:rsidRDefault="00EF728F" w:rsidP="00D5352D">
      <w:pPr>
        <w:pStyle w:val="Default"/>
        <w:rPr>
          <w:sz w:val="28"/>
          <w:szCs w:val="28"/>
        </w:rPr>
      </w:pPr>
      <w:r w:rsidRPr="00876643">
        <w:rPr>
          <w:b/>
          <w:bCs/>
          <w:sz w:val="28"/>
          <w:szCs w:val="28"/>
        </w:rPr>
        <w:lastRenderedPageBreak/>
        <w:t>7</w:t>
      </w:r>
      <w:r w:rsidR="005B74D4" w:rsidRPr="00876643">
        <w:rPr>
          <w:b/>
          <w:bCs/>
          <w:sz w:val="28"/>
          <w:szCs w:val="28"/>
        </w:rPr>
        <w:t xml:space="preserve">. Zakładane osiągnięcia uczniów </w:t>
      </w:r>
    </w:p>
    <w:p w:rsidR="005B74D4" w:rsidRPr="00876643" w:rsidRDefault="005B74D4" w:rsidP="005B74D4">
      <w:pPr>
        <w:pStyle w:val="Default"/>
        <w:ind w:left="567"/>
      </w:pPr>
      <w:r w:rsidRPr="00876643">
        <w:t xml:space="preserve">Uczeń: </w:t>
      </w:r>
    </w:p>
    <w:p w:rsidR="005B74D4" w:rsidRPr="00876643" w:rsidRDefault="005B74D4" w:rsidP="00D5352D">
      <w:pPr>
        <w:pStyle w:val="Default"/>
      </w:pPr>
      <w:r w:rsidRPr="00876643">
        <w:t>Działa twórczo sam i w grupie w sposób kreatywny</w:t>
      </w:r>
    </w:p>
    <w:p w:rsidR="005B74D4" w:rsidRPr="00876643" w:rsidRDefault="005B74D4" w:rsidP="00D5352D">
      <w:pPr>
        <w:pStyle w:val="Default"/>
      </w:pPr>
      <w:r w:rsidRPr="00876643">
        <w:t xml:space="preserve">Dokonuje analizy dzieła sztuki czas, autor, styl, cechy formalne  </w:t>
      </w:r>
    </w:p>
    <w:p w:rsidR="005B74D4" w:rsidRPr="00876643" w:rsidRDefault="005B74D4" w:rsidP="00D5352D">
      <w:pPr>
        <w:pStyle w:val="Default"/>
      </w:pPr>
      <w:r w:rsidRPr="00876643">
        <w:t>Sam dobiera temat i sposób jego realizacji</w:t>
      </w:r>
    </w:p>
    <w:p w:rsidR="005B74D4" w:rsidRPr="00876643" w:rsidRDefault="005B74D4" w:rsidP="00876643">
      <w:pPr>
        <w:pStyle w:val="Default"/>
        <w:jc w:val="both"/>
      </w:pPr>
      <w:r w:rsidRPr="00876643">
        <w:t>Łączy wszystkie dziedziny sztuk: korelacja muzyki, plastyki, multimediów, dramy, instalacji</w:t>
      </w:r>
    </w:p>
    <w:p w:rsidR="005B74D4" w:rsidRPr="00876643" w:rsidRDefault="005B74D4" w:rsidP="00D5352D">
      <w:pPr>
        <w:pStyle w:val="Default"/>
      </w:pPr>
      <w:r w:rsidRPr="00876643">
        <w:t>Szanuje twórców w tym swoich kolegów.</w:t>
      </w:r>
    </w:p>
    <w:p w:rsidR="005B74D4" w:rsidRPr="00876643" w:rsidRDefault="005B74D4" w:rsidP="00D5352D">
      <w:pPr>
        <w:pStyle w:val="Default"/>
      </w:pPr>
      <w:r w:rsidRPr="00876643">
        <w:t xml:space="preserve">Potrafi współpracować w grupie. </w:t>
      </w:r>
    </w:p>
    <w:p w:rsidR="005B74D4" w:rsidRPr="00876643" w:rsidRDefault="005B74D4" w:rsidP="00D5352D">
      <w:pPr>
        <w:pStyle w:val="Default"/>
      </w:pPr>
      <w:r w:rsidRPr="00876643">
        <w:t xml:space="preserve">Jest świadomym odbiorcą sztuki. </w:t>
      </w:r>
    </w:p>
    <w:p w:rsidR="005B74D4" w:rsidRPr="00876643" w:rsidRDefault="005B74D4" w:rsidP="00D5352D">
      <w:pPr>
        <w:spacing w:after="0" w:line="240" w:lineRule="auto"/>
        <w:rPr>
          <w:sz w:val="24"/>
          <w:szCs w:val="24"/>
        </w:rPr>
      </w:pPr>
      <w:r w:rsidRPr="00876643">
        <w:rPr>
          <w:sz w:val="24"/>
          <w:szCs w:val="24"/>
        </w:rPr>
        <w:t>Jest otwarty na niekonwencjonalne formy pracy.</w:t>
      </w:r>
    </w:p>
    <w:p w:rsidR="005B74D4" w:rsidRPr="00876643" w:rsidRDefault="005B74D4" w:rsidP="00D5352D">
      <w:pPr>
        <w:pStyle w:val="Default"/>
      </w:pPr>
      <w:r w:rsidRPr="00876643">
        <w:t xml:space="preserve">Dyskutuje, analizuje i interpretuje dzieła sztuki. </w:t>
      </w:r>
    </w:p>
    <w:p w:rsidR="005B74D4" w:rsidRDefault="005B74D4" w:rsidP="005B74D4">
      <w:pPr>
        <w:spacing w:after="0" w:line="240" w:lineRule="auto"/>
        <w:rPr>
          <w:sz w:val="26"/>
          <w:szCs w:val="26"/>
        </w:rPr>
      </w:pPr>
    </w:p>
    <w:p w:rsidR="005B74D4" w:rsidRPr="00876643" w:rsidRDefault="00EF728F" w:rsidP="00D5352D">
      <w:pPr>
        <w:spacing w:after="0" w:line="240" w:lineRule="auto"/>
        <w:rPr>
          <w:rFonts w:eastAsia="Times New Roman" w:cstheme="minorHAnsi"/>
          <w:b/>
          <w:sz w:val="28"/>
          <w:szCs w:val="28"/>
          <w:lang w:eastAsia="pl-PL"/>
        </w:rPr>
      </w:pPr>
      <w:r w:rsidRPr="00876643">
        <w:rPr>
          <w:rFonts w:eastAsia="Times New Roman" w:cstheme="minorHAnsi"/>
          <w:b/>
          <w:sz w:val="28"/>
          <w:szCs w:val="28"/>
          <w:lang w:eastAsia="pl-PL"/>
        </w:rPr>
        <w:t>8</w:t>
      </w:r>
      <w:r w:rsidR="005B74D4" w:rsidRPr="00876643">
        <w:rPr>
          <w:rFonts w:eastAsia="Times New Roman" w:cstheme="minorHAnsi"/>
          <w:b/>
          <w:sz w:val="28"/>
          <w:szCs w:val="28"/>
          <w:lang w:eastAsia="pl-PL"/>
        </w:rPr>
        <w:t>. Ewaluacja.</w:t>
      </w:r>
    </w:p>
    <w:p w:rsidR="005B74D4" w:rsidRPr="00876643" w:rsidRDefault="005B74D4" w:rsidP="005B74D4">
      <w:pPr>
        <w:spacing w:after="0" w:line="240" w:lineRule="auto"/>
        <w:rPr>
          <w:rFonts w:eastAsia="Times New Roman" w:cstheme="minorHAnsi"/>
          <w:sz w:val="24"/>
          <w:szCs w:val="24"/>
          <w:lang w:eastAsia="pl-PL"/>
        </w:rPr>
      </w:pPr>
    </w:p>
    <w:p w:rsidR="005B74D4" w:rsidRPr="00876643" w:rsidRDefault="005B74D4" w:rsidP="00876643">
      <w:pPr>
        <w:spacing w:after="0" w:line="240" w:lineRule="auto"/>
        <w:jc w:val="both"/>
        <w:rPr>
          <w:rFonts w:eastAsia="Times New Roman" w:cstheme="minorHAnsi"/>
          <w:sz w:val="24"/>
          <w:szCs w:val="24"/>
          <w:lang w:eastAsia="pl-PL"/>
        </w:rPr>
      </w:pPr>
      <w:r w:rsidRPr="00876643">
        <w:rPr>
          <w:rFonts w:eastAsia="Times New Roman" w:cstheme="minorHAnsi"/>
          <w:sz w:val="24"/>
          <w:szCs w:val="24"/>
          <w:lang w:eastAsia="pl-PL"/>
        </w:rPr>
        <w:t xml:space="preserve">Zasadność i atrakcyjność zadań przyjętych do realizacji zostanie poddana ocenie </w:t>
      </w:r>
      <w:r w:rsidR="004D7F89" w:rsidRPr="00876643">
        <w:rPr>
          <w:rFonts w:eastAsia="Times New Roman" w:cstheme="minorHAnsi"/>
          <w:sz w:val="24"/>
          <w:szCs w:val="24"/>
          <w:lang w:eastAsia="pl-PL"/>
        </w:rPr>
        <w:t>uczniów poprzez:</w:t>
      </w:r>
    </w:p>
    <w:p w:rsidR="005B74D4" w:rsidRPr="00876643" w:rsidRDefault="005B74D4" w:rsidP="005B74D4">
      <w:pPr>
        <w:spacing w:after="0" w:line="240" w:lineRule="auto"/>
        <w:rPr>
          <w:rFonts w:eastAsia="Times New Roman" w:cstheme="minorHAnsi"/>
          <w:sz w:val="24"/>
          <w:szCs w:val="24"/>
          <w:lang w:eastAsia="pl-PL"/>
        </w:rPr>
      </w:pPr>
    </w:p>
    <w:p w:rsidR="005B74D4" w:rsidRPr="00A3680B" w:rsidRDefault="00A3680B" w:rsidP="00A3680B">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r w:rsidR="005B74D4" w:rsidRPr="00A3680B">
        <w:rPr>
          <w:rFonts w:eastAsia="Times New Roman" w:cstheme="minorHAnsi"/>
          <w:sz w:val="24"/>
          <w:szCs w:val="24"/>
          <w:lang w:eastAsia="pl-PL"/>
        </w:rPr>
        <w:t>indywidualne rozmowy z uczestnikami koła plastycznego – najciekawsze tematy, najtrudniejsze prace, interesujące techniki plastyczne, pomysły na inne tematy</w:t>
      </w:r>
      <w:r>
        <w:rPr>
          <w:rFonts w:eastAsia="Times New Roman" w:cstheme="minorHAnsi"/>
          <w:sz w:val="24"/>
          <w:szCs w:val="24"/>
          <w:lang w:eastAsia="pl-PL"/>
        </w:rPr>
        <w:t>.</w:t>
      </w:r>
    </w:p>
    <w:p w:rsidR="005B74D4" w:rsidRPr="00A3680B" w:rsidRDefault="00A3680B" w:rsidP="00A3680B">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r w:rsidR="005B74D4" w:rsidRPr="00A3680B">
        <w:rPr>
          <w:rFonts w:eastAsia="Times New Roman" w:cstheme="minorHAnsi"/>
          <w:sz w:val="24"/>
          <w:szCs w:val="24"/>
          <w:lang w:eastAsia="pl-PL"/>
        </w:rPr>
        <w:t>ankiety anonimowe dla uczniów, rodziców</w:t>
      </w:r>
      <w:r>
        <w:rPr>
          <w:rFonts w:eastAsia="Times New Roman" w:cstheme="minorHAnsi"/>
          <w:sz w:val="24"/>
          <w:szCs w:val="24"/>
          <w:lang w:eastAsia="pl-PL"/>
        </w:rPr>
        <w:t>.</w:t>
      </w:r>
    </w:p>
    <w:p w:rsidR="005B74D4" w:rsidRPr="00A3680B" w:rsidRDefault="00A3680B" w:rsidP="00A3680B">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r w:rsidR="005B74D4" w:rsidRPr="00A3680B">
        <w:rPr>
          <w:rFonts w:eastAsia="Times New Roman" w:cstheme="minorHAnsi"/>
          <w:sz w:val="24"/>
          <w:szCs w:val="24"/>
          <w:lang w:eastAsia="pl-PL"/>
        </w:rPr>
        <w:t>zwiększony udział w konkursach plastycznych, które wymagają od uczestników wykazania się dużym artyzmem w pracach plastyczny</w:t>
      </w:r>
      <w:r>
        <w:rPr>
          <w:rFonts w:eastAsia="Times New Roman" w:cstheme="minorHAnsi"/>
          <w:sz w:val="24"/>
          <w:szCs w:val="24"/>
          <w:lang w:eastAsia="pl-PL"/>
        </w:rPr>
        <w:t>ch.</w:t>
      </w:r>
    </w:p>
    <w:p w:rsidR="005B74D4" w:rsidRPr="00A3680B" w:rsidRDefault="00A3680B" w:rsidP="00A3680B">
      <w:p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 </w:t>
      </w:r>
      <w:r w:rsidR="005B74D4" w:rsidRPr="00A3680B">
        <w:rPr>
          <w:rFonts w:eastAsia="Times New Roman" w:cstheme="minorHAnsi"/>
          <w:sz w:val="24"/>
          <w:szCs w:val="24"/>
          <w:lang w:eastAsia="pl-PL"/>
        </w:rPr>
        <w:t>organizację wystaw najciekawszych prac dziecięcych pod hasłem – „Galeria Młodych Talentów”.</w:t>
      </w:r>
    </w:p>
    <w:p w:rsidR="005B74D4" w:rsidRPr="00876643" w:rsidRDefault="005B74D4" w:rsidP="005B74D4">
      <w:pPr>
        <w:spacing w:after="0" w:line="240" w:lineRule="auto"/>
        <w:ind w:left="360"/>
        <w:rPr>
          <w:rFonts w:eastAsia="Times New Roman" w:cstheme="minorHAnsi"/>
          <w:sz w:val="24"/>
          <w:szCs w:val="24"/>
          <w:lang w:eastAsia="pl-PL"/>
        </w:rPr>
      </w:pPr>
    </w:p>
    <w:p w:rsidR="005B74D4" w:rsidRPr="00876643" w:rsidRDefault="005B74D4" w:rsidP="004D7F89">
      <w:pPr>
        <w:spacing w:after="0" w:line="240" w:lineRule="auto"/>
        <w:rPr>
          <w:rFonts w:eastAsia="Times New Roman" w:cstheme="minorHAnsi"/>
          <w:sz w:val="24"/>
          <w:szCs w:val="24"/>
          <w:lang w:eastAsia="pl-PL"/>
        </w:rPr>
      </w:pPr>
      <w:r w:rsidRPr="00876643">
        <w:rPr>
          <w:rFonts w:eastAsia="Times New Roman" w:cstheme="minorHAnsi"/>
          <w:sz w:val="24"/>
          <w:szCs w:val="24"/>
          <w:lang w:eastAsia="pl-PL"/>
        </w:rPr>
        <w:t>Wszelkie uwagi odnośnie realizacji programu zostaną odnotowane i uwzględnione do dalszej realizacji</w:t>
      </w:r>
    </w:p>
    <w:p w:rsidR="005B74D4" w:rsidRPr="00876643" w:rsidRDefault="005B74D4" w:rsidP="005B74D4">
      <w:pPr>
        <w:rPr>
          <w:b/>
          <w:sz w:val="24"/>
          <w:szCs w:val="24"/>
        </w:rPr>
      </w:pPr>
    </w:p>
    <w:p w:rsidR="005B74D4" w:rsidRPr="00876643" w:rsidRDefault="005B74D4" w:rsidP="005B74D4">
      <w:pPr>
        <w:spacing w:after="0" w:line="240" w:lineRule="auto"/>
        <w:ind w:left="567"/>
        <w:rPr>
          <w:sz w:val="24"/>
          <w:szCs w:val="24"/>
        </w:rPr>
      </w:pPr>
      <w:r w:rsidRPr="00876643">
        <w:rPr>
          <w:rFonts w:ascii="Times New Roman" w:eastAsia="Times New Roman" w:hAnsi="Times New Roman" w:cs="Times New Roman"/>
          <w:sz w:val="24"/>
          <w:szCs w:val="24"/>
          <w:lang w:eastAsia="pl-PL"/>
        </w:rPr>
        <w:br/>
      </w:r>
      <w:r w:rsidRPr="00876643">
        <w:rPr>
          <w:rFonts w:ascii="Times New Roman" w:eastAsia="Times New Roman" w:hAnsi="Times New Roman" w:cs="Times New Roman"/>
          <w:sz w:val="24"/>
          <w:szCs w:val="24"/>
          <w:lang w:eastAsia="pl-PL"/>
        </w:rPr>
        <w:br/>
      </w:r>
      <w:r w:rsidR="006C1CC9">
        <w:rPr>
          <w:sz w:val="24"/>
          <w:szCs w:val="24"/>
        </w:rPr>
        <w:t xml:space="preserve">                                                                                                               Małgorzata Stalmierska</w:t>
      </w:r>
    </w:p>
    <w:p w:rsidR="005B74D4" w:rsidRPr="00876643" w:rsidRDefault="005B74D4" w:rsidP="005B74D4">
      <w:pPr>
        <w:rPr>
          <w:sz w:val="24"/>
          <w:szCs w:val="24"/>
        </w:rPr>
      </w:pPr>
    </w:p>
    <w:p w:rsidR="005B74D4" w:rsidRPr="00876643" w:rsidRDefault="005B74D4" w:rsidP="005B74D4">
      <w:pPr>
        <w:rPr>
          <w:sz w:val="24"/>
          <w:szCs w:val="24"/>
        </w:rPr>
      </w:pPr>
    </w:p>
    <w:p w:rsidR="00E248AA" w:rsidRPr="00876643" w:rsidRDefault="00E248AA">
      <w:pPr>
        <w:rPr>
          <w:sz w:val="24"/>
          <w:szCs w:val="24"/>
        </w:rPr>
      </w:pPr>
    </w:p>
    <w:sectPr w:rsidR="00E248AA" w:rsidRPr="00876643" w:rsidSect="001D20E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C3" w:rsidRDefault="003E7DC3" w:rsidP="0099644B">
      <w:pPr>
        <w:spacing w:after="0" w:line="240" w:lineRule="auto"/>
      </w:pPr>
      <w:r>
        <w:separator/>
      </w:r>
    </w:p>
  </w:endnote>
  <w:endnote w:type="continuationSeparator" w:id="0">
    <w:p w:rsidR="003E7DC3" w:rsidRDefault="003E7DC3" w:rsidP="00996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00022FF" w:usb1="C000205B" w:usb2="0000000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Dutch801HdEU-Normal">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9581852"/>
      <w:docPartObj>
        <w:docPartGallery w:val="Page Numbers (Bottom of Page)"/>
        <w:docPartUnique/>
      </w:docPartObj>
    </w:sdtPr>
    <w:sdtContent>
      <w:p w:rsidR="00566542" w:rsidRDefault="00D35B48">
        <w:pPr>
          <w:pStyle w:val="Stopka"/>
          <w:jc w:val="right"/>
        </w:pPr>
        <w:r>
          <w:fldChar w:fldCharType="begin"/>
        </w:r>
        <w:r w:rsidR="00566542">
          <w:instrText>PAGE   \* MERGEFORMAT</w:instrText>
        </w:r>
        <w:r>
          <w:fldChar w:fldCharType="separate"/>
        </w:r>
        <w:r w:rsidR="00A352E5">
          <w:rPr>
            <w:noProof/>
          </w:rPr>
          <w:t>13</w:t>
        </w:r>
        <w:r>
          <w:fldChar w:fldCharType="end"/>
        </w:r>
      </w:p>
    </w:sdtContent>
  </w:sdt>
  <w:p w:rsidR="00566542" w:rsidRDefault="0056654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C3" w:rsidRDefault="003E7DC3" w:rsidP="0099644B">
      <w:pPr>
        <w:spacing w:after="0" w:line="240" w:lineRule="auto"/>
      </w:pPr>
      <w:r>
        <w:separator/>
      </w:r>
    </w:p>
  </w:footnote>
  <w:footnote w:type="continuationSeparator" w:id="0">
    <w:p w:rsidR="003E7DC3" w:rsidRDefault="003E7DC3" w:rsidP="009964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806"/>
    <w:multiLevelType w:val="hybridMultilevel"/>
    <w:tmpl w:val="D2802C5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5455CD7"/>
    <w:multiLevelType w:val="hybridMultilevel"/>
    <w:tmpl w:val="D2802C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0E1B503E"/>
    <w:multiLevelType w:val="hybridMultilevel"/>
    <w:tmpl w:val="1F429FF0"/>
    <w:lvl w:ilvl="0" w:tplc="4360070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24B0813"/>
    <w:multiLevelType w:val="hybridMultilevel"/>
    <w:tmpl w:val="84D20D04"/>
    <w:lvl w:ilvl="0" w:tplc="EDDEF73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7C50C7D"/>
    <w:multiLevelType w:val="hybridMultilevel"/>
    <w:tmpl w:val="842C322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C43C59"/>
    <w:multiLevelType w:val="hybridMultilevel"/>
    <w:tmpl w:val="6952C94A"/>
    <w:lvl w:ilvl="0" w:tplc="A6628E00">
      <w:start w:val="1"/>
      <w:numFmt w:val="decimal"/>
      <w:lvlText w:val="%1."/>
      <w:lvlJc w:val="left"/>
      <w:pPr>
        <w:ind w:left="720" w:hanging="360"/>
      </w:pPr>
      <w:rPr>
        <w:rFonts w:asciiTheme="minorHAnsi" w:eastAsiaTheme="minorHAnsi" w:hAnsiTheme="minorHAnsi" w:cstheme="minorBid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C841973"/>
    <w:multiLevelType w:val="hybridMultilevel"/>
    <w:tmpl w:val="D4AECF22"/>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6890825"/>
    <w:multiLevelType w:val="hybridMultilevel"/>
    <w:tmpl w:val="274849F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26943923"/>
    <w:multiLevelType w:val="hybridMultilevel"/>
    <w:tmpl w:val="E6C260B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E00089"/>
    <w:multiLevelType w:val="hybridMultilevel"/>
    <w:tmpl w:val="8DFA27A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CF3DCF"/>
    <w:multiLevelType w:val="hybridMultilevel"/>
    <w:tmpl w:val="0F5EF77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439A3124"/>
    <w:multiLevelType w:val="hybridMultilevel"/>
    <w:tmpl w:val="94DAFBE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48505938"/>
    <w:multiLevelType w:val="hybridMultilevel"/>
    <w:tmpl w:val="C422DBC6"/>
    <w:lvl w:ilvl="0" w:tplc="1D28C98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F301EE1"/>
    <w:multiLevelType w:val="hybridMultilevel"/>
    <w:tmpl w:val="CD6EA26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52B231D9"/>
    <w:multiLevelType w:val="hybridMultilevel"/>
    <w:tmpl w:val="C52CB6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8F2168F"/>
    <w:multiLevelType w:val="hybridMultilevel"/>
    <w:tmpl w:val="9B2C5D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5A9B2B4F"/>
    <w:multiLevelType w:val="hybridMultilevel"/>
    <w:tmpl w:val="7ADA7876"/>
    <w:lvl w:ilvl="0" w:tplc="CCC4F96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B405EAA"/>
    <w:multiLevelType w:val="hybridMultilevel"/>
    <w:tmpl w:val="D2802C5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60BC5BA1"/>
    <w:multiLevelType w:val="hybridMultilevel"/>
    <w:tmpl w:val="8BF4836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6CA70CBE"/>
    <w:multiLevelType w:val="hybridMultilevel"/>
    <w:tmpl w:val="A0426D2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BF4F25"/>
    <w:multiLevelType w:val="hybridMultilevel"/>
    <w:tmpl w:val="F18E5A1C"/>
    <w:lvl w:ilvl="0" w:tplc="C29A1196">
      <w:start w:val="5"/>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32F1A95"/>
    <w:multiLevelType w:val="hybridMultilevel"/>
    <w:tmpl w:val="66EE36D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4C50B29"/>
    <w:multiLevelType w:val="hybridMultilevel"/>
    <w:tmpl w:val="EB8281C0"/>
    <w:lvl w:ilvl="0" w:tplc="6F2ECB26">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nsid w:val="75075A85"/>
    <w:multiLevelType w:val="hybridMultilevel"/>
    <w:tmpl w:val="D4AECF22"/>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7D851A20"/>
    <w:multiLevelType w:val="multilevel"/>
    <w:tmpl w:val="C44E67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
  </w:num>
  <w:num w:numId="14">
    <w:abstractNumId w:val="20"/>
  </w:num>
  <w:num w:numId="15">
    <w:abstractNumId w:val="24"/>
    <w:lvlOverride w:ilvl="0">
      <w:lvl w:ilvl="0">
        <w:numFmt w:val="decimal"/>
        <w:lvlText w:val=""/>
        <w:lvlJc w:val="left"/>
      </w:lvl>
    </w:lvlOverride>
    <w:lvlOverride w:ilvl="1">
      <w:lvl w:ilvl="1">
        <w:start w:val="1"/>
        <w:numFmt w:val="decimal"/>
        <w:lvlText w:val="%2."/>
        <w:lvlJc w:val="left"/>
        <w:pPr>
          <w:tabs>
            <w:tab w:val="num" w:pos="1440"/>
          </w:tabs>
          <w:ind w:left="1440" w:hanging="360"/>
        </w:p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
  </w:num>
  <w:num w:numId="22">
    <w:abstractNumId w:val="6"/>
  </w:num>
  <w:num w:numId="23">
    <w:abstractNumId w:val="19"/>
  </w:num>
  <w:num w:numId="24">
    <w:abstractNumId w:val="9"/>
  </w:num>
  <w:num w:numId="25">
    <w:abstractNumId w:val="1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358ED"/>
    <w:rsid w:val="000031CC"/>
    <w:rsid w:val="00003866"/>
    <w:rsid w:val="0001299D"/>
    <w:rsid w:val="000161B4"/>
    <w:rsid w:val="00016E18"/>
    <w:rsid w:val="000304A0"/>
    <w:rsid w:val="00043F02"/>
    <w:rsid w:val="00065F95"/>
    <w:rsid w:val="000675A9"/>
    <w:rsid w:val="00071415"/>
    <w:rsid w:val="00077557"/>
    <w:rsid w:val="00081400"/>
    <w:rsid w:val="000B0792"/>
    <w:rsid w:val="000E7597"/>
    <w:rsid w:val="000F016B"/>
    <w:rsid w:val="00115835"/>
    <w:rsid w:val="00122FBE"/>
    <w:rsid w:val="001267DB"/>
    <w:rsid w:val="00131DD4"/>
    <w:rsid w:val="00136422"/>
    <w:rsid w:val="00157B94"/>
    <w:rsid w:val="00167A28"/>
    <w:rsid w:val="001842FC"/>
    <w:rsid w:val="001A2353"/>
    <w:rsid w:val="001B675A"/>
    <w:rsid w:val="001B6B6B"/>
    <w:rsid w:val="001C0B6B"/>
    <w:rsid w:val="001C1CF4"/>
    <w:rsid w:val="001D20E7"/>
    <w:rsid w:val="001F24F0"/>
    <w:rsid w:val="0020387A"/>
    <w:rsid w:val="00204A79"/>
    <w:rsid w:val="00206635"/>
    <w:rsid w:val="00222EF6"/>
    <w:rsid w:val="002253D4"/>
    <w:rsid w:val="00261709"/>
    <w:rsid w:val="002676A8"/>
    <w:rsid w:val="002732AF"/>
    <w:rsid w:val="002837CD"/>
    <w:rsid w:val="002935A4"/>
    <w:rsid w:val="002C76A6"/>
    <w:rsid w:val="002D2A32"/>
    <w:rsid w:val="002E2DF3"/>
    <w:rsid w:val="002F5889"/>
    <w:rsid w:val="00324BE3"/>
    <w:rsid w:val="00346656"/>
    <w:rsid w:val="003632FC"/>
    <w:rsid w:val="0036470E"/>
    <w:rsid w:val="003764A7"/>
    <w:rsid w:val="003870E4"/>
    <w:rsid w:val="003B153C"/>
    <w:rsid w:val="003B27B8"/>
    <w:rsid w:val="003C10B6"/>
    <w:rsid w:val="003D0A95"/>
    <w:rsid w:val="003D33F6"/>
    <w:rsid w:val="003E7DC3"/>
    <w:rsid w:val="003F0174"/>
    <w:rsid w:val="003F20FE"/>
    <w:rsid w:val="003F3044"/>
    <w:rsid w:val="00406B80"/>
    <w:rsid w:val="00414CFA"/>
    <w:rsid w:val="00433DAB"/>
    <w:rsid w:val="00440D22"/>
    <w:rsid w:val="00462852"/>
    <w:rsid w:val="00476B0C"/>
    <w:rsid w:val="00482B71"/>
    <w:rsid w:val="00484D7B"/>
    <w:rsid w:val="00490CDF"/>
    <w:rsid w:val="004B459E"/>
    <w:rsid w:val="004D0E26"/>
    <w:rsid w:val="004D1063"/>
    <w:rsid w:val="004D6CE1"/>
    <w:rsid w:val="004D7F89"/>
    <w:rsid w:val="00504FF7"/>
    <w:rsid w:val="00505EF2"/>
    <w:rsid w:val="0051129D"/>
    <w:rsid w:val="005279A6"/>
    <w:rsid w:val="005358ED"/>
    <w:rsid w:val="005435F8"/>
    <w:rsid w:val="0056098B"/>
    <w:rsid w:val="00563091"/>
    <w:rsid w:val="00566542"/>
    <w:rsid w:val="00566580"/>
    <w:rsid w:val="005737E3"/>
    <w:rsid w:val="005A40B7"/>
    <w:rsid w:val="005B74D4"/>
    <w:rsid w:val="005B7C3C"/>
    <w:rsid w:val="005C2946"/>
    <w:rsid w:val="005D2C70"/>
    <w:rsid w:val="005E27B5"/>
    <w:rsid w:val="005E6100"/>
    <w:rsid w:val="005F07B6"/>
    <w:rsid w:val="005F1C0B"/>
    <w:rsid w:val="006138FE"/>
    <w:rsid w:val="00627667"/>
    <w:rsid w:val="00627DD9"/>
    <w:rsid w:val="0064766F"/>
    <w:rsid w:val="00663351"/>
    <w:rsid w:val="00690742"/>
    <w:rsid w:val="006B4B37"/>
    <w:rsid w:val="006C1CC9"/>
    <w:rsid w:val="006C568A"/>
    <w:rsid w:val="006D10AB"/>
    <w:rsid w:val="006F61C7"/>
    <w:rsid w:val="00711089"/>
    <w:rsid w:val="007154ED"/>
    <w:rsid w:val="00732581"/>
    <w:rsid w:val="0073395A"/>
    <w:rsid w:val="0075013C"/>
    <w:rsid w:val="00761829"/>
    <w:rsid w:val="00772E5C"/>
    <w:rsid w:val="00774B30"/>
    <w:rsid w:val="00775092"/>
    <w:rsid w:val="007C6C23"/>
    <w:rsid w:val="007D0D67"/>
    <w:rsid w:val="007D770B"/>
    <w:rsid w:val="007E4F3E"/>
    <w:rsid w:val="007E6F8E"/>
    <w:rsid w:val="008010B1"/>
    <w:rsid w:val="008159B2"/>
    <w:rsid w:val="00825F8C"/>
    <w:rsid w:val="008262F8"/>
    <w:rsid w:val="00850381"/>
    <w:rsid w:val="00862030"/>
    <w:rsid w:val="00876643"/>
    <w:rsid w:val="00887002"/>
    <w:rsid w:val="00890906"/>
    <w:rsid w:val="00890DCC"/>
    <w:rsid w:val="00893764"/>
    <w:rsid w:val="008A58CF"/>
    <w:rsid w:val="008C46F0"/>
    <w:rsid w:val="008E19BF"/>
    <w:rsid w:val="00903726"/>
    <w:rsid w:val="0090636E"/>
    <w:rsid w:val="00925AA9"/>
    <w:rsid w:val="00927D84"/>
    <w:rsid w:val="00933553"/>
    <w:rsid w:val="00957707"/>
    <w:rsid w:val="0099644B"/>
    <w:rsid w:val="00996DCA"/>
    <w:rsid w:val="009A3885"/>
    <w:rsid w:val="009C13B0"/>
    <w:rsid w:val="009C3B2B"/>
    <w:rsid w:val="009C6C2F"/>
    <w:rsid w:val="009D2C33"/>
    <w:rsid w:val="009D4094"/>
    <w:rsid w:val="00A06207"/>
    <w:rsid w:val="00A25DA3"/>
    <w:rsid w:val="00A352E5"/>
    <w:rsid w:val="00A3680B"/>
    <w:rsid w:val="00A37531"/>
    <w:rsid w:val="00A54BA5"/>
    <w:rsid w:val="00A56FE1"/>
    <w:rsid w:val="00A734E7"/>
    <w:rsid w:val="00A73DFB"/>
    <w:rsid w:val="00A979FE"/>
    <w:rsid w:val="00AA22A5"/>
    <w:rsid w:val="00AA5D02"/>
    <w:rsid w:val="00AC6186"/>
    <w:rsid w:val="00AD72C0"/>
    <w:rsid w:val="00AE0500"/>
    <w:rsid w:val="00AE09A2"/>
    <w:rsid w:val="00AE247E"/>
    <w:rsid w:val="00AF1454"/>
    <w:rsid w:val="00B02CB9"/>
    <w:rsid w:val="00B1541C"/>
    <w:rsid w:val="00B33487"/>
    <w:rsid w:val="00B36F13"/>
    <w:rsid w:val="00B41D88"/>
    <w:rsid w:val="00B5507D"/>
    <w:rsid w:val="00B6035E"/>
    <w:rsid w:val="00B707C1"/>
    <w:rsid w:val="00B721F1"/>
    <w:rsid w:val="00B815C8"/>
    <w:rsid w:val="00B847F1"/>
    <w:rsid w:val="00B87385"/>
    <w:rsid w:val="00B91825"/>
    <w:rsid w:val="00B9719C"/>
    <w:rsid w:val="00BA07F9"/>
    <w:rsid w:val="00BA4A1A"/>
    <w:rsid w:val="00BC5590"/>
    <w:rsid w:val="00BD5427"/>
    <w:rsid w:val="00BF7BB3"/>
    <w:rsid w:val="00C033B2"/>
    <w:rsid w:val="00C14EB5"/>
    <w:rsid w:val="00C21E81"/>
    <w:rsid w:val="00C231A0"/>
    <w:rsid w:val="00C335E0"/>
    <w:rsid w:val="00C36CBF"/>
    <w:rsid w:val="00C4123D"/>
    <w:rsid w:val="00C6717A"/>
    <w:rsid w:val="00C74DDE"/>
    <w:rsid w:val="00C863A3"/>
    <w:rsid w:val="00CA410E"/>
    <w:rsid w:val="00CB487E"/>
    <w:rsid w:val="00CC0095"/>
    <w:rsid w:val="00CD397C"/>
    <w:rsid w:val="00CE4E0A"/>
    <w:rsid w:val="00CE670D"/>
    <w:rsid w:val="00CF3451"/>
    <w:rsid w:val="00D0215C"/>
    <w:rsid w:val="00D02600"/>
    <w:rsid w:val="00D04724"/>
    <w:rsid w:val="00D058A9"/>
    <w:rsid w:val="00D05B6C"/>
    <w:rsid w:val="00D15919"/>
    <w:rsid w:val="00D17C75"/>
    <w:rsid w:val="00D24B5D"/>
    <w:rsid w:val="00D24E3C"/>
    <w:rsid w:val="00D34FA7"/>
    <w:rsid w:val="00D35B48"/>
    <w:rsid w:val="00D5352D"/>
    <w:rsid w:val="00D547B3"/>
    <w:rsid w:val="00D569A3"/>
    <w:rsid w:val="00D6280B"/>
    <w:rsid w:val="00D64996"/>
    <w:rsid w:val="00DA0DFD"/>
    <w:rsid w:val="00E1081E"/>
    <w:rsid w:val="00E17D06"/>
    <w:rsid w:val="00E248AA"/>
    <w:rsid w:val="00E30904"/>
    <w:rsid w:val="00E348A6"/>
    <w:rsid w:val="00E42926"/>
    <w:rsid w:val="00E7723E"/>
    <w:rsid w:val="00E81BBE"/>
    <w:rsid w:val="00EA105C"/>
    <w:rsid w:val="00EB1619"/>
    <w:rsid w:val="00EF728F"/>
    <w:rsid w:val="00F07794"/>
    <w:rsid w:val="00F2697F"/>
    <w:rsid w:val="00F3024E"/>
    <w:rsid w:val="00F50BE5"/>
    <w:rsid w:val="00F54C92"/>
    <w:rsid w:val="00F6342F"/>
    <w:rsid w:val="00F63E00"/>
    <w:rsid w:val="00F81FCC"/>
    <w:rsid w:val="00F827F1"/>
    <w:rsid w:val="00FC3DF5"/>
    <w:rsid w:val="00FC44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3866"/>
    <w:pPr>
      <w:spacing w:line="256" w:lineRule="auto"/>
    </w:pPr>
  </w:style>
  <w:style w:type="paragraph" w:styleId="Nagwek1">
    <w:name w:val="heading 1"/>
    <w:basedOn w:val="Normalny"/>
    <w:next w:val="Normalny"/>
    <w:link w:val="Nagwek1Znak"/>
    <w:uiPriority w:val="9"/>
    <w:qFormat/>
    <w:rsid w:val="00016E1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D04724"/>
    <w:pPr>
      <w:keepNext/>
      <w:spacing w:after="0" w:line="240" w:lineRule="auto"/>
      <w:outlineLvl w:val="1"/>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uiPriority w:val="9"/>
    <w:semiHidden/>
    <w:unhideWhenUsed/>
    <w:qFormat/>
    <w:rsid w:val="004D0E26"/>
    <w:pPr>
      <w:keepNext/>
      <w:keepLines/>
      <w:spacing w:before="40" w:after="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
    <w:semiHidden/>
    <w:unhideWhenUsed/>
    <w:qFormat/>
    <w:rsid w:val="00D047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58ED"/>
    <w:pPr>
      <w:ind w:left="720"/>
      <w:contextualSpacing/>
    </w:pPr>
  </w:style>
  <w:style w:type="paragraph" w:customStyle="1" w:styleId="Default">
    <w:name w:val="Default"/>
    <w:rsid w:val="005358ED"/>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033B2"/>
    <w:rPr>
      <w:sz w:val="16"/>
      <w:szCs w:val="16"/>
    </w:rPr>
  </w:style>
  <w:style w:type="paragraph" w:styleId="Tekstkomentarza">
    <w:name w:val="annotation text"/>
    <w:basedOn w:val="Normalny"/>
    <w:link w:val="TekstkomentarzaZnak"/>
    <w:uiPriority w:val="99"/>
    <w:semiHidden/>
    <w:unhideWhenUsed/>
    <w:rsid w:val="00C033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33B2"/>
    <w:rPr>
      <w:sz w:val="20"/>
      <w:szCs w:val="20"/>
    </w:rPr>
  </w:style>
  <w:style w:type="paragraph" w:styleId="Tematkomentarza">
    <w:name w:val="annotation subject"/>
    <w:basedOn w:val="Tekstkomentarza"/>
    <w:next w:val="Tekstkomentarza"/>
    <w:link w:val="TematkomentarzaZnak"/>
    <w:uiPriority w:val="99"/>
    <w:semiHidden/>
    <w:unhideWhenUsed/>
    <w:rsid w:val="00C033B2"/>
    <w:rPr>
      <w:b/>
      <w:bCs/>
    </w:rPr>
  </w:style>
  <w:style w:type="character" w:customStyle="1" w:styleId="TematkomentarzaZnak">
    <w:name w:val="Temat komentarza Znak"/>
    <w:basedOn w:val="TekstkomentarzaZnak"/>
    <w:link w:val="Tematkomentarza"/>
    <w:uiPriority w:val="99"/>
    <w:semiHidden/>
    <w:rsid w:val="00C033B2"/>
    <w:rPr>
      <w:b/>
      <w:bCs/>
      <w:sz w:val="20"/>
      <w:szCs w:val="20"/>
    </w:rPr>
  </w:style>
  <w:style w:type="paragraph" w:styleId="Tekstdymka">
    <w:name w:val="Balloon Text"/>
    <w:basedOn w:val="Normalny"/>
    <w:link w:val="TekstdymkaZnak"/>
    <w:uiPriority w:val="99"/>
    <w:semiHidden/>
    <w:unhideWhenUsed/>
    <w:rsid w:val="00C033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33B2"/>
    <w:rPr>
      <w:rFonts w:ascii="Segoe UI" w:hAnsi="Segoe UI" w:cs="Segoe UI"/>
      <w:sz w:val="18"/>
      <w:szCs w:val="18"/>
    </w:rPr>
  </w:style>
  <w:style w:type="character" w:customStyle="1" w:styleId="Nagwek2Znak">
    <w:name w:val="Nagłówek 2 Znak"/>
    <w:basedOn w:val="Domylnaczcionkaakapitu"/>
    <w:link w:val="Nagwek2"/>
    <w:rsid w:val="00D04724"/>
    <w:rPr>
      <w:rFonts w:ascii="Times New Roman" w:eastAsia="Times New Roman" w:hAnsi="Times New Roman" w:cs="Times New Roman"/>
      <w:b/>
      <w:bCs/>
      <w:sz w:val="24"/>
      <w:szCs w:val="24"/>
      <w:u w:val="single"/>
      <w:lang w:eastAsia="pl-PL"/>
    </w:rPr>
  </w:style>
  <w:style w:type="character" w:customStyle="1" w:styleId="Nagwek9Znak">
    <w:name w:val="Nagłówek 9 Znak"/>
    <w:basedOn w:val="Domylnaczcionkaakapitu"/>
    <w:link w:val="Nagwek9"/>
    <w:uiPriority w:val="9"/>
    <w:semiHidden/>
    <w:rsid w:val="00D04724"/>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996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644B"/>
  </w:style>
  <w:style w:type="paragraph" w:styleId="Stopka">
    <w:name w:val="footer"/>
    <w:basedOn w:val="Normalny"/>
    <w:link w:val="StopkaZnak"/>
    <w:uiPriority w:val="99"/>
    <w:unhideWhenUsed/>
    <w:rsid w:val="00996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644B"/>
  </w:style>
  <w:style w:type="character" w:customStyle="1" w:styleId="Nagwek5Znak">
    <w:name w:val="Nagłówek 5 Znak"/>
    <w:basedOn w:val="Domylnaczcionkaakapitu"/>
    <w:link w:val="Nagwek5"/>
    <w:uiPriority w:val="9"/>
    <w:semiHidden/>
    <w:rsid w:val="004D0E26"/>
    <w:rPr>
      <w:rFonts w:asciiTheme="majorHAnsi" w:eastAsiaTheme="majorEastAsia" w:hAnsiTheme="majorHAnsi" w:cstheme="majorBidi"/>
      <w:color w:val="2E74B5" w:themeColor="accent1" w:themeShade="BF"/>
    </w:rPr>
  </w:style>
  <w:style w:type="character" w:customStyle="1" w:styleId="Nagwek1Znak">
    <w:name w:val="Nagłówek 1 Znak"/>
    <w:basedOn w:val="Domylnaczcionkaakapitu"/>
    <w:link w:val="Nagwek1"/>
    <w:uiPriority w:val="9"/>
    <w:rsid w:val="00016E18"/>
    <w:rPr>
      <w:rFonts w:asciiTheme="majorHAnsi" w:eastAsiaTheme="majorEastAsia" w:hAnsiTheme="majorHAnsi" w:cstheme="majorBidi"/>
      <w:b/>
      <w:bCs/>
      <w:color w:val="2E74B5" w:themeColor="accent1" w:themeShade="BF"/>
      <w:sz w:val="28"/>
      <w:szCs w:val="28"/>
    </w:rPr>
  </w:style>
  <w:style w:type="paragraph" w:styleId="Nagwekspisutreci">
    <w:name w:val="TOC Heading"/>
    <w:basedOn w:val="Nagwek1"/>
    <w:next w:val="Normalny"/>
    <w:uiPriority w:val="39"/>
    <w:semiHidden/>
    <w:unhideWhenUsed/>
    <w:qFormat/>
    <w:rsid w:val="00016E18"/>
    <w:pPr>
      <w:spacing w:line="276" w:lineRule="auto"/>
      <w:outlineLvl w:val="9"/>
    </w:pPr>
  </w:style>
</w:styles>
</file>

<file path=word/webSettings.xml><?xml version="1.0" encoding="utf-8"?>
<w:webSettings xmlns:r="http://schemas.openxmlformats.org/officeDocument/2006/relationships" xmlns:w="http://schemas.openxmlformats.org/wordprocessingml/2006/main">
  <w:divs>
    <w:div w:id="308633331">
      <w:bodyDiv w:val="1"/>
      <w:marLeft w:val="0"/>
      <w:marRight w:val="0"/>
      <w:marTop w:val="0"/>
      <w:marBottom w:val="0"/>
      <w:divBdr>
        <w:top w:val="none" w:sz="0" w:space="0" w:color="auto"/>
        <w:left w:val="none" w:sz="0" w:space="0" w:color="auto"/>
        <w:bottom w:val="none" w:sz="0" w:space="0" w:color="auto"/>
        <w:right w:val="none" w:sz="0" w:space="0" w:color="auto"/>
      </w:divBdr>
    </w:div>
    <w:div w:id="17089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E31D2-513D-46C7-8F15-0446076E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3377</Words>
  <Characters>20268</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Kajtek</cp:lastModifiedBy>
  <cp:revision>2</cp:revision>
  <dcterms:created xsi:type="dcterms:W3CDTF">2017-10-12T18:13:00Z</dcterms:created>
  <dcterms:modified xsi:type="dcterms:W3CDTF">2017-10-12T18:13:00Z</dcterms:modified>
</cp:coreProperties>
</file>